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79" w:rsidRDefault="00876A79" w:rsidP="00876A79">
      <w:pPr>
        <w:ind w:left="720"/>
        <w:jc w:val="center"/>
        <w:textAlignment w:val="baseline"/>
        <w:rPr>
          <w:b/>
          <w:color w:val="000000"/>
          <w:sz w:val="28"/>
          <w:szCs w:val="28"/>
        </w:rPr>
      </w:pPr>
      <w:r w:rsidRPr="00B25550">
        <w:rPr>
          <w:b/>
          <w:color w:val="000000"/>
          <w:sz w:val="28"/>
          <w:szCs w:val="28"/>
        </w:rPr>
        <w:t xml:space="preserve">Дорожная карта </w:t>
      </w:r>
    </w:p>
    <w:p w:rsidR="00876A79" w:rsidRPr="00B25550" w:rsidRDefault="00876A79" w:rsidP="00876A79">
      <w:pPr>
        <w:ind w:left="720"/>
        <w:jc w:val="center"/>
        <w:textAlignment w:val="baseline"/>
        <w:rPr>
          <w:b/>
          <w:color w:val="000000"/>
          <w:sz w:val="28"/>
          <w:szCs w:val="28"/>
        </w:rPr>
      </w:pPr>
      <w:r w:rsidRPr="00B25550">
        <w:rPr>
          <w:b/>
          <w:color w:val="000000"/>
          <w:sz w:val="28"/>
          <w:szCs w:val="28"/>
        </w:rPr>
        <w:t>«Формирование функциональной грамотности в   МКОУ «</w:t>
      </w:r>
      <w:proofErr w:type="spellStart"/>
      <w:r w:rsidRPr="00B25550">
        <w:rPr>
          <w:b/>
          <w:color w:val="000000"/>
          <w:sz w:val="28"/>
          <w:szCs w:val="28"/>
        </w:rPr>
        <w:t>Стальская</w:t>
      </w:r>
      <w:proofErr w:type="spellEnd"/>
      <w:r w:rsidRPr="00B25550">
        <w:rPr>
          <w:b/>
          <w:color w:val="000000"/>
          <w:sz w:val="28"/>
          <w:szCs w:val="28"/>
        </w:rPr>
        <w:t xml:space="preserve"> гимназия»</w:t>
      </w:r>
      <w:r w:rsidRPr="00B25550">
        <w:rPr>
          <w:color w:val="000000"/>
          <w:sz w:val="28"/>
          <w:szCs w:val="28"/>
        </w:rPr>
        <w:t xml:space="preserve"> </w:t>
      </w:r>
      <w:r w:rsidRPr="00B25550">
        <w:rPr>
          <w:b/>
          <w:color w:val="000000"/>
          <w:sz w:val="28"/>
          <w:szCs w:val="28"/>
        </w:rPr>
        <w:t xml:space="preserve">на 2021-2023 </w:t>
      </w:r>
      <w:proofErr w:type="spellStart"/>
      <w:r w:rsidRPr="00B25550">
        <w:rPr>
          <w:b/>
          <w:color w:val="000000"/>
          <w:sz w:val="28"/>
          <w:szCs w:val="28"/>
        </w:rPr>
        <w:t>г.г</w:t>
      </w:r>
      <w:proofErr w:type="spellEnd"/>
      <w:r w:rsidRPr="00B25550">
        <w:rPr>
          <w:b/>
          <w:color w:val="000000"/>
          <w:sz w:val="28"/>
          <w:szCs w:val="28"/>
        </w:rPr>
        <w:t>.»</w:t>
      </w:r>
    </w:p>
    <w:p w:rsidR="00876A79" w:rsidRPr="00B25550" w:rsidRDefault="00876A79" w:rsidP="00876A79">
      <w:pPr>
        <w:spacing w:before="240"/>
        <w:ind w:left="720"/>
        <w:textAlignment w:val="baseline"/>
        <w:rPr>
          <w:color w:val="000000"/>
          <w:sz w:val="28"/>
          <w:szCs w:val="28"/>
        </w:rPr>
      </w:pPr>
      <w:r w:rsidRPr="00B25550">
        <w:rPr>
          <w:color w:val="000000"/>
          <w:sz w:val="28"/>
          <w:szCs w:val="28"/>
        </w:rPr>
        <w:t xml:space="preserve">ПАСПОРТ </w:t>
      </w:r>
      <w:bookmarkStart w:id="0" w:name="_GoBack"/>
      <w:bookmarkEnd w:id="0"/>
    </w:p>
    <w:tbl>
      <w:tblPr>
        <w:tblpPr w:leftFromText="180" w:rightFromText="180" w:vertAnchor="text" w:horzAnchor="margin" w:tblpXSpec="center" w:tblpY="189"/>
        <w:tblW w:w="104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8319"/>
      </w:tblGrid>
      <w:tr w:rsidR="00876A79" w:rsidRPr="00B25550" w:rsidTr="008842E1">
        <w:trPr>
          <w:trHeight w:val="575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 xml:space="preserve">Формирование функциональной грамотности </w:t>
            </w:r>
            <w:r w:rsidRPr="00B25550">
              <w:rPr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</w:p>
        </w:tc>
      </w:tr>
      <w:tr w:rsidR="00876A79" w:rsidRPr="00B25550" w:rsidTr="008842E1">
        <w:trPr>
          <w:trHeight w:val="224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Основание разработки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76A79">
            <w:pPr>
              <w:pStyle w:val="a3"/>
              <w:numPr>
                <w:ilvl w:val="0"/>
                <w:numId w:val="1"/>
              </w:numPr>
              <w:tabs>
                <w:tab w:val="left" w:pos="609"/>
              </w:tabs>
              <w:spacing w:after="0" w:line="240" w:lineRule="auto"/>
              <w:ind w:left="325" w:hanging="2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Указ Президента РФ от 7 мая 2018 года «О национальных целях и стратегических задачах развития РФ на период до 2024 года»; 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1"/>
              </w:numPr>
              <w:tabs>
                <w:tab w:val="left" w:pos="609"/>
              </w:tabs>
              <w:spacing w:after="0" w:line="240" w:lineRule="auto"/>
              <w:ind w:left="325" w:hanging="2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Федеральный Закон «Об </w:t>
            </w:r>
            <w:proofErr w:type="gram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образовании  в</w:t>
            </w:r>
            <w:proofErr w:type="gram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 Российской Федерации» от 29.12.2012 г. № 273 - ФЗ;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1"/>
              </w:numPr>
              <w:tabs>
                <w:tab w:val="left" w:pos="609"/>
              </w:tabs>
              <w:spacing w:after="0" w:line="240" w:lineRule="auto"/>
              <w:ind w:left="325" w:hanging="2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Приказы </w:t>
            </w:r>
            <w:proofErr w:type="spell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России № 286 от 31.05.2021 г. «Об утверждении Федерального государственного образовательного стандарта начального общего образования» и № 287 от 31.05.2021 г. «Об утверждении Федерального государственного образовательного стандарта основного общего образования»;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1"/>
              </w:numPr>
              <w:tabs>
                <w:tab w:val="left" w:pos="609"/>
              </w:tabs>
              <w:spacing w:after="0" w:line="240" w:lineRule="auto"/>
              <w:ind w:left="325" w:hanging="2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 </w:t>
            </w:r>
            <w:proofErr w:type="spell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Рособрнадзора</w:t>
            </w:r>
            <w:proofErr w:type="spell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России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      </w:r>
            <w:r w:rsidRPr="00B25550">
              <w:rPr>
                <w:rFonts w:ascii="Times New Roman" w:hAnsi="Times New Roman"/>
              </w:rPr>
              <w:t xml:space="preserve"> </w:t>
            </w:r>
          </w:p>
        </w:tc>
      </w:tr>
      <w:tr w:rsidR="00876A79" w:rsidRPr="00B25550" w:rsidTr="008842E1">
        <w:trPr>
          <w:trHeight w:val="514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Разработчик проекта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МКОУ «</w:t>
            </w:r>
            <w:proofErr w:type="spellStart"/>
            <w:r w:rsidRPr="00B25550">
              <w:rPr>
                <w:color w:val="000000"/>
                <w:sz w:val="28"/>
                <w:szCs w:val="28"/>
              </w:rPr>
              <w:t>Стальская</w:t>
            </w:r>
            <w:proofErr w:type="spellEnd"/>
            <w:r w:rsidRPr="00B25550">
              <w:rPr>
                <w:color w:val="000000"/>
                <w:sz w:val="28"/>
                <w:szCs w:val="28"/>
              </w:rPr>
              <w:t xml:space="preserve"> гимназия»</w:t>
            </w:r>
          </w:p>
        </w:tc>
      </w:tr>
      <w:tr w:rsidR="00876A79" w:rsidRPr="00B25550" w:rsidTr="008842E1">
        <w:trPr>
          <w:trHeight w:val="654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Целевая группа проекта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Управленческие команды и педагогические работники образовательных организаций</w:t>
            </w:r>
            <w:r w:rsidRPr="00B25550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76A79" w:rsidRPr="00B25550" w:rsidTr="008842E1">
        <w:trPr>
          <w:trHeight w:val="83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Актуальность 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Приоритетной целью современного образования становится формирование в системе общего образования функциональной грамотности. Анализ внешних оценочных процедур учащихся МКОУ «</w:t>
            </w:r>
            <w:proofErr w:type="spellStart"/>
            <w:r w:rsidRPr="00B25550">
              <w:rPr>
                <w:color w:val="000000"/>
                <w:sz w:val="28"/>
                <w:szCs w:val="28"/>
              </w:rPr>
              <w:t>Стальская</w:t>
            </w:r>
            <w:proofErr w:type="spellEnd"/>
            <w:r w:rsidRPr="00B25550">
              <w:rPr>
                <w:color w:val="000000"/>
                <w:sz w:val="28"/>
                <w:szCs w:val="28"/>
              </w:rPr>
              <w:t xml:space="preserve"> гимназия» показывает недостаточный уровень сформированности </w:t>
            </w:r>
            <w:proofErr w:type="spellStart"/>
            <w:r w:rsidRPr="00B25550">
              <w:rPr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B25550">
              <w:rPr>
                <w:color w:val="000000"/>
                <w:sz w:val="28"/>
                <w:szCs w:val="28"/>
              </w:rPr>
              <w:t xml:space="preserve"> компетенций, в том числе недостаточный уровень умений учащихся применять теоретические знания за пределами учебных ситуаций. Также не наблюдается стабильно положительная динамика результатов обучающихся, следовательно, необходимо принятие таких управленческих решений, которые приведут к конкурентоспособному качеству образования </w:t>
            </w:r>
            <w:proofErr w:type="gramStart"/>
            <w:r w:rsidRPr="00B25550">
              <w:rPr>
                <w:color w:val="000000"/>
                <w:sz w:val="28"/>
                <w:szCs w:val="28"/>
              </w:rPr>
              <w:t>в  МКОУ</w:t>
            </w:r>
            <w:proofErr w:type="gramEnd"/>
            <w:r w:rsidRPr="00B25550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25550">
              <w:rPr>
                <w:color w:val="000000"/>
                <w:sz w:val="28"/>
                <w:szCs w:val="28"/>
              </w:rPr>
              <w:t>Стальская</w:t>
            </w:r>
            <w:proofErr w:type="spellEnd"/>
            <w:r w:rsidRPr="00B25550">
              <w:rPr>
                <w:color w:val="000000"/>
                <w:sz w:val="28"/>
                <w:szCs w:val="28"/>
              </w:rPr>
              <w:t xml:space="preserve"> гимназия»</w:t>
            </w:r>
          </w:p>
        </w:tc>
      </w:tr>
      <w:tr w:rsidR="00876A79" w:rsidRPr="00B25550" w:rsidTr="008842E1">
        <w:trPr>
          <w:trHeight w:val="921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ind w:left="42" w:firstLine="1"/>
              <w:jc w:val="both"/>
              <w:rPr>
                <w:sz w:val="28"/>
                <w:szCs w:val="28"/>
              </w:rPr>
            </w:pPr>
            <w:r w:rsidRPr="00B25550">
              <w:rPr>
                <w:color w:val="000000"/>
                <w:sz w:val="28"/>
                <w:szCs w:val="28"/>
              </w:rPr>
              <w:t>Внедрение управленческих механизмов, обеспечивающих развитие практик формирования функциональной грамотности</w:t>
            </w:r>
            <w:r w:rsidRPr="00B25550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B25550">
              <w:rPr>
                <w:sz w:val="28"/>
                <w:szCs w:val="28"/>
              </w:rPr>
              <w:t>для достижения новых образовательных результатов.</w:t>
            </w:r>
          </w:p>
        </w:tc>
      </w:tr>
      <w:tr w:rsidR="00876A79" w:rsidRPr="00B25550" w:rsidTr="008842E1">
        <w:trPr>
          <w:trHeight w:val="680"/>
        </w:trPr>
        <w:tc>
          <w:tcPr>
            <w:tcW w:w="2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  <w:rPr>
                <w:color w:val="000000"/>
                <w:sz w:val="28"/>
                <w:szCs w:val="28"/>
              </w:rPr>
            </w:pPr>
            <w:r w:rsidRPr="00B25550"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76A79">
            <w:pPr>
              <w:pStyle w:val="a3"/>
              <w:numPr>
                <w:ilvl w:val="0"/>
                <w:numId w:val="3"/>
              </w:numPr>
              <w:tabs>
                <w:tab w:val="left" w:pos="354"/>
              </w:tabs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Сформировать единое понимание приоритетности и способов формирования функциональной грамотности у всех участников </w:t>
            </w: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образовательного процесса (ученик, учитель, родитель, управленцы).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3"/>
              </w:numPr>
              <w:tabs>
                <w:tab w:val="left" w:pos="354"/>
              </w:tabs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Организовать методическое сопровождение развития </w:t>
            </w:r>
            <w:proofErr w:type="gram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практик,  направленных</w:t>
            </w:r>
            <w:proofErr w:type="gram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 формирование функциональной грамотности обучающихся.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3"/>
              </w:numPr>
              <w:tabs>
                <w:tab w:val="left" w:pos="354"/>
              </w:tabs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Провести анализ и корректировку образовательных </w:t>
            </w:r>
            <w:proofErr w:type="gram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программ,   </w:t>
            </w:r>
            <w:proofErr w:type="gram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структуры урока, видов заданий, направленных на формирование функциональной грамотности обучающихся.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3"/>
              </w:numPr>
              <w:tabs>
                <w:tab w:val="left" w:pos="354"/>
              </w:tabs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Обеспечить открытость и доступность информации о реализации всех этапов.</w:t>
            </w:r>
          </w:p>
        </w:tc>
      </w:tr>
      <w:tr w:rsidR="00876A79" w:rsidRPr="00B25550" w:rsidTr="008842E1">
        <w:trPr>
          <w:trHeight w:val="1091"/>
        </w:trPr>
        <w:tc>
          <w:tcPr>
            <w:tcW w:w="2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76A79" w:rsidRPr="00B25550" w:rsidRDefault="00876A79" w:rsidP="008842E1">
            <w:pPr>
              <w:jc w:val="both"/>
              <w:rPr>
                <w:color w:val="000000"/>
                <w:sz w:val="28"/>
                <w:szCs w:val="28"/>
              </w:rPr>
            </w:pPr>
            <w:r w:rsidRPr="00B25550">
              <w:rPr>
                <w:color w:val="000000"/>
                <w:sz w:val="28"/>
                <w:szCs w:val="28"/>
              </w:rPr>
              <w:t>Результаты проекта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76A79">
            <w:pPr>
              <w:pStyle w:val="a3"/>
              <w:numPr>
                <w:ilvl w:val="0"/>
                <w:numId w:val="2"/>
              </w:numPr>
              <w:tabs>
                <w:tab w:val="left" w:pos="467"/>
              </w:tabs>
              <w:spacing w:after="0" w:line="240" w:lineRule="auto"/>
              <w:ind w:left="325" w:right="83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Внесены изменения в основные образовательные программы, оптимизирована структура и содержание урока.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2"/>
              </w:numPr>
              <w:tabs>
                <w:tab w:val="left" w:pos="467"/>
              </w:tabs>
              <w:spacing w:after="0" w:line="240" w:lineRule="auto"/>
              <w:ind w:left="325" w:right="83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Создан  и</w:t>
            </w:r>
            <w:proofErr w:type="gram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применяется в работе  педагогов открытый банк заданий (</w:t>
            </w:r>
            <w:proofErr w:type="spell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межпредметных</w:t>
            </w:r>
            <w:proofErr w:type="spell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технологий, рекомендаций и практик).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2"/>
              </w:numPr>
              <w:tabs>
                <w:tab w:val="left" w:pos="467"/>
              </w:tabs>
              <w:spacing w:after="0" w:line="240" w:lineRule="auto"/>
              <w:ind w:left="325" w:right="83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Обеспечена открытость и </w:t>
            </w:r>
            <w:proofErr w:type="gram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доступность  информации</w:t>
            </w:r>
            <w:proofErr w:type="gram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 реализации мероприятий плана  на информационных ресурсах </w:t>
            </w:r>
            <w:r w:rsidRPr="00B25550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B25550">
              <w:rPr>
                <w:rFonts w:ascii="Times New Roman" w:hAnsi="Times New Roman"/>
                <w:color w:val="000000"/>
                <w:sz w:val="28"/>
                <w:szCs w:val="28"/>
              </w:rPr>
              <w:t>Стальская</w:t>
            </w:r>
            <w:proofErr w:type="spellEnd"/>
            <w:r w:rsidRPr="00B255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гимназия»</w:t>
            </w: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76A79" w:rsidRPr="00B25550" w:rsidTr="008842E1">
        <w:trPr>
          <w:trHeight w:val="58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ind w:firstLine="325"/>
              <w:jc w:val="both"/>
            </w:pPr>
            <w:proofErr w:type="gramStart"/>
            <w:r w:rsidRPr="00B25550">
              <w:rPr>
                <w:color w:val="000000"/>
                <w:sz w:val="28"/>
                <w:szCs w:val="28"/>
              </w:rPr>
              <w:t>декабрь</w:t>
            </w:r>
            <w:proofErr w:type="gramEnd"/>
            <w:r w:rsidRPr="00B25550">
              <w:rPr>
                <w:color w:val="000000"/>
                <w:sz w:val="28"/>
                <w:szCs w:val="28"/>
              </w:rPr>
              <w:t xml:space="preserve"> 2021 г. -  2023 г.</w:t>
            </w:r>
          </w:p>
        </w:tc>
      </w:tr>
      <w:tr w:rsidR="00876A79" w:rsidRPr="00B25550" w:rsidTr="008842E1">
        <w:trPr>
          <w:trHeight w:val="649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Этапы реализации проекта</w:t>
            </w:r>
          </w:p>
          <w:p w:rsidR="00876A79" w:rsidRPr="00B25550" w:rsidRDefault="00876A79" w:rsidP="008842E1">
            <w:pPr>
              <w:jc w:val="both"/>
            </w:pPr>
          </w:p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25550">
              <w:rPr>
                <w:b/>
                <w:bCs/>
                <w:color w:val="000000"/>
                <w:sz w:val="28"/>
                <w:szCs w:val="28"/>
              </w:rPr>
              <w:t xml:space="preserve">         Первый этап (декабрь 2021 –январь 2022 г)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Разработка (Дорожной карты) плана мероприятий «Формирование функциональной грамотности в </w:t>
            </w:r>
            <w:r w:rsidRPr="00B25550">
              <w:rPr>
                <w:rFonts w:ascii="Times New Roman" w:hAnsi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Pr="00B25550">
              <w:rPr>
                <w:rFonts w:ascii="Times New Roman" w:hAnsi="Times New Roman"/>
                <w:color w:val="000000"/>
                <w:sz w:val="28"/>
                <w:szCs w:val="28"/>
              </w:rPr>
              <w:t>Стальская</w:t>
            </w:r>
            <w:proofErr w:type="spellEnd"/>
            <w:r w:rsidRPr="00B255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гимназия» </w:t>
            </w: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2021-2023г.г.».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sz w:val="28"/>
                <w:szCs w:val="28"/>
              </w:rPr>
              <w:t>Комплекс мероприятий с школьными методическими объединениями, творческими группами.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Выбор приоритетного направления формирования вида функциональной грамотности.</w:t>
            </w:r>
          </w:p>
          <w:p w:rsidR="00876A79" w:rsidRPr="00B25550" w:rsidRDefault="00876A79" w:rsidP="008842E1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6A79" w:rsidRPr="00B25550" w:rsidRDefault="00876A79" w:rsidP="008842E1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76A79" w:rsidRPr="00B25550" w:rsidRDefault="00876A79" w:rsidP="008842E1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Второй этап (февраль 2022 – июль 2022 г)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Методическое сопровождение педагогов по формированию педагогических практик, направленных на формирование функциональной грамотности </w:t>
            </w:r>
            <w:proofErr w:type="spellStart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обучащихся</w:t>
            </w:r>
            <w:proofErr w:type="spellEnd"/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sz w:val="28"/>
                <w:szCs w:val="28"/>
              </w:rPr>
              <w:t>Информирование родителей о значимости функциональной грамотности для школьников, способов её формирования, роли родителей в формировании функциональной грамотности.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Внесение изменений в содержание основных образовательных программ.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Проведение и анализ результатов мониторинговых процедур.</w:t>
            </w:r>
          </w:p>
          <w:p w:rsidR="00876A79" w:rsidRPr="00B25550" w:rsidRDefault="00876A79" w:rsidP="008842E1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76A79" w:rsidRPr="00B25550" w:rsidRDefault="00876A79" w:rsidP="008842E1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B25550">
              <w:rPr>
                <w:b/>
                <w:sz w:val="28"/>
                <w:szCs w:val="28"/>
              </w:rPr>
              <w:t xml:space="preserve">  Третий этап (август 2022 – сентябрь 2022 г.)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Промежуточный анализ реализации мероприятий плана за 2022 год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Корректировка комплекса мероприятий на 2023 год с учётом промежуточного контроля.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5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Проведение и анализ мониторинговых процедур.</w:t>
            </w:r>
          </w:p>
          <w:p w:rsidR="00876A79" w:rsidRPr="00B25550" w:rsidRDefault="00876A79" w:rsidP="008842E1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76A79" w:rsidRPr="00B25550" w:rsidRDefault="00876A79" w:rsidP="008842E1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B25550">
              <w:rPr>
                <w:b/>
                <w:sz w:val="28"/>
                <w:szCs w:val="28"/>
              </w:rPr>
              <w:t xml:space="preserve">  Четвёртый этап (</w:t>
            </w:r>
            <w:r w:rsidRPr="00B25550">
              <w:rPr>
                <w:b/>
                <w:color w:val="000000"/>
                <w:sz w:val="28"/>
                <w:szCs w:val="28"/>
              </w:rPr>
              <w:t xml:space="preserve">октябрь 2022 - </w:t>
            </w:r>
            <w:r w:rsidRPr="00B25550">
              <w:rPr>
                <w:b/>
                <w:bCs/>
                <w:color w:val="000000"/>
                <w:sz w:val="28"/>
                <w:szCs w:val="28"/>
              </w:rPr>
              <w:t>декабрь 2023 г.) 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5" w:hanging="2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Анализ реализации мероприятий плана.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5" w:hanging="2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Тиражирование полученного педагогического опыта с опорой на результаты мониторинга обучающихся. </w:t>
            </w:r>
          </w:p>
          <w:p w:rsidR="00876A79" w:rsidRPr="00B25550" w:rsidRDefault="00876A79" w:rsidP="00876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5" w:hanging="2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Подведение итогов</w:t>
            </w:r>
          </w:p>
        </w:tc>
      </w:tr>
      <w:tr w:rsidR="00876A79" w:rsidRPr="00B25550" w:rsidTr="008842E1">
        <w:trPr>
          <w:trHeight w:val="1537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jc w:val="both"/>
            </w:pPr>
            <w:r w:rsidRPr="00B25550">
              <w:rPr>
                <w:color w:val="000000"/>
                <w:sz w:val="28"/>
                <w:szCs w:val="28"/>
              </w:rPr>
              <w:lastRenderedPageBreak/>
              <w:t>Порядок осуществления руководства и контроля выполнения Проекта</w:t>
            </w:r>
          </w:p>
        </w:tc>
        <w:tc>
          <w:tcPr>
            <w:tcW w:w="8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100" w:type="dxa"/>
            </w:tcMar>
            <w:hideMark/>
          </w:tcPr>
          <w:p w:rsidR="00876A79" w:rsidRPr="00B25550" w:rsidRDefault="00876A79" w:rsidP="008842E1">
            <w:pPr>
              <w:ind w:left="42"/>
              <w:jc w:val="both"/>
            </w:pPr>
            <w:r w:rsidRPr="00B25550">
              <w:rPr>
                <w:color w:val="000000"/>
                <w:sz w:val="28"/>
                <w:szCs w:val="28"/>
              </w:rPr>
              <w:t>Для оперативного управления планом и контроля эффективности выполнения мероприятий руководителями секций подготавливается ежегодная аналитическая справка об эффективности реализации мероприятий Плана.</w:t>
            </w:r>
          </w:p>
        </w:tc>
      </w:tr>
    </w:tbl>
    <w:p w:rsidR="00876A79" w:rsidRPr="00B25550" w:rsidRDefault="00876A79" w:rsidP="00876A79">
      <w:pPr>
        <w:jc w:val="both"/>
      </w:pPr>
      <w:r w:rsidRPr="00B25550">
        <w:rPr>
          <w:color w:val="000000"/>
          <w:sz w:val="28"/>
          <w:szCs w:val="28"/>
        </w:rPr>
        <w:lastRenderedPageBreak/>
        <w:t> </w:t>
      </w:r>
    </w:p>
    <w:p w:rsidR="00876A79" w:rsidRPr="00B25550" w:rsidRDefault="00876A79" w:rsidP="00876A79">
      <w:pPr>
        <w:ind w:firstLine="280"/>
        <w:jc w:val="both"/>
        <w:rPr>
          <w:color w:val="000000"/>
          <w:sz w:val="28"/>
          <w:szCs w:val="28"/>
        </w:rPr>
      </w:pPr>
    </w:p>
    <w:p w:rsidR="000473C9" w:rsidRDefault="00876A79"/>
    <w:sectPr w:rsidR="000473C9" w:rsidSect="00876A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A78"/>
    <w:multiLevelType w:val="hybridMultilevel"/>
    <w:tmpl w:val="E99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C1C"/>
    <w:multiLevelType w:val="hybridMultilevel"/>
    <w:tmpl w:val="C47EA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4AE3"/>
    <w:multiLevelType w:val="hybridMultilevel"/>
    <w:tmpl w:val="589A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F102C"/>
    <w:multiLevelType w:val="hybridMultilevel"/>
    <w:tmpl w:val="3254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425AA"/>
    <w:multiLevelType w:val="hybridMultilevel"/>
    <w:tmpl w:val="5BCAEE5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745B0A63"/>
    <w:multiLevelType w:val="hybridMultilevel"/>
    <w:tmpl w:val="6DDAC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441A3"/>
    <w:multiLevelType w:val="hybridMultilevel"/>
    <w:tmpl w:val="A716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79"/>
    <w:rsid w:val="0083384E"/>
    <w:rsid w:val="00876A79"/>
    <w:rsid w:val="00D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36C19-8978-4D7A-BEA2-62E54555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2022-03-28T14:24:00Z</dcterms:created>
  <dcterms:modified xsi:type="dcterms:W3CDTF">2022-03-28T14:25:00Z</dcterms:modified>
</cp:coreProperties>
</file>