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6A4" w:rsidRPr="008F1A43" w:rsidRDefault="00085C47" w:rsidP="003416A4">
      <w:pPr>
        <w:pStyle w:val="a3"/>
        <w:spacing w:line="245" w:lineRule="atLeast"/>
        <w:jc w:val="center"/>
        <w:rPr>
          <w:color w:val="000000"/>
          <w:sz w:val="22"/>
          <w:szCs w:val="22"/>
        </w:rPr>
      </w:pPr>
      <w:r w:rsidRPr="008F1A43">
        <w:rPr>
          <w:color w:val="000000"/>
          <w:sz w:val="22"/>
          <w:szCs w:val="22"/>
        </w:rPr>
        <w:t>АНАЛИЗ ОФИЦИАЛЬНОГО САЙТА</w:t>
      </w:r>
    </w:p>
    <w:p w:rsidR="00085C47" w:rsidRPr="008F1A43" w:rsidRDefault="00085C47" w:rsidP="003416A4">
      <w:pPr>
        <w:pStyle w:val="a3"/>
        <w:spacing w:line="245" w:lineRule="atLeast"/>
        <w:jc w:val="center"/>
        <w:rPr>
          <w:color w:val="000000"/>
          <w:sz w:val="22"/>
          <w:szCs w:val="22"/>
        </w:rPr>
      </w:pPr>
      <w:r w:rsidRPr="008F1A43">
        <w:rPr>
          <w:color w:val="000000"/>
          <w:sz w:val="22"/>
          <w:szCs w:val="22"/>
        </w:rPr>
        <w:t>М</w:t>
      </w:r>
      <w:r w:rsidR="003416A4" w:rsidRPr="008F1A43">
        <w:rPr>
          <w:color w:val="000000"/>
          <w:sz w:val="22"/>
          <w:szCs w:val="22"/>
        </w:rPr>
        <w:t>К</w:t>
      </w:r>
      <w:r w:rsidRPr="008F1A43">
        <w:rPr>
          <w:color w:val="000000"/>
          <w:sz w:val="22"/>
          <w:szCs w:val="22"/>
        </w:rPr>
        <w:t xml:space="preserve">ОУ </w:t>
      </w:r>
      <w:r w:rsidR="003416A4" w:rsidRPr="008F1A43">
        <w:rPr>
          <w:color w:val="000000"/>
          <w:sz w:val="22"/>
          <w:szCs w:val="22"/>
        </w:rPr>
        <w:t>«Стальская гимназия»</w:t>
      </w:r>
    </w:p>
    <w:p w:rsidR="00085C47" w:rsidRPr="008F1A43" w:rsidRDefault="00085C47" w:rsidP="008F1A43">
      <w:pPr>
        <w:pStyle w:val="a3"/>
        <w:spacing w:line="245" w:lineRule="atLeast"/>
        <w:ind w:left="4678" w:hanging="4111"/>
        <w:jc w:val="both"/>
        <w:rPr>
          <w:color w:val="000000"/>
          <w:sz w:val="22"/>
          <w:szCs w:val="22"/>
        </w:rPr>
      </w:pPr>
      <w:r w:rsidRPr="008F1A43">
        <w:rPr>
          <w:color w:val="000000"/>
          <w:sz w:val="22"/>
          <w:szCs w:val="22"/>
        </w:rPr>
        <w:t xml:space="preserve">Выполнила: </w:t>
      </w:r>
      <w:r w:rsidR="003416A4" w:rsidRPr="008F1A43">
        <w:rPr>
          <w:color w:val="000000"/>
          <w:sz w:val="22"/>
          <w:szCs w:val="22"/>
        </w:rPr>
        <w:t>Султанова Р.М.</w:t>
      </w:r>
    </w:p>
    <w:p w:rsidR="003416A4" w:rsidRPr="008F1A43" w:rsidRDefault="008F1A43" w:rsidP="008F1A43">
      <w:pPr>
        <w:pStyle w:val="a3"/>
        <w:tabs>
          <w:tab w:val="left" w:pos="567"/>
        </w:tabs>
        <w:spacing w:line="245" w:lineRule="atLeast"/>
        <w:rPr>
          <w:sz w:val="22"/>
          <w:szCs w:val="22"/>
        </w:rPr>
      </w:pPr>
      <w:r>
        <w:rPr>
          <w:rFonts w:ascii="Tahoma" w:hAnsi="Tahoma" w:cs="Tahoma"/>
          <w:color w:val="000000"/>
          <w:sz w:val="22"/>
          <w:szCs w:val="22"/>
        </w:rPr>
        <w:tab/>
      </w:r>
      <w:r w:rsidR="00085C47" w:rsidRPr="008F1A43">
        <w:rPr>
          <w:color w:val="000000"/>
          <w:sz w:val="22"/>
          <w:szCs w:val="22"/>
        </w:rPr>
        <w:t xml:space="preserve">Адрес сайта в сети Интернет: </w:t>
      </w:r>
      <w:hyperlink r:id="rId8" w:history="1">
        <w:r w:rsidR="003416A4" w:rsidRPr="008F1A43">
          <w:rPr>
            <w:rStyle w:val="a5"/>
            <w:sz w:val="22"/>
            <w:szCs w:val="22"/>
          </w:rPr>
          <w:t>https://stals.dagestanschool.ru/</w:t>
        </w:r>
      </w:hyperlink>
    </w:p>
    <w:p w:rsidR="007F3F9C" w:rsidRPr="008F1A43" w:rsidRDefault="007F3F9C" w:rsidP="003416A4">
      <w:pPr>
        <w:pStyle w:val="a3"/>
        <w:spacing w:line="245" w:lineRule="atLeast"/>
        <w:ind w:firstLine="567"/>
        <w:jc w:val="both"/>
        <w:rPr>
          <w:color w:val="000000"/>
          <w:sz w:val="22"/>
          <w:szCs w:val="22"/>
        </w:rPr>
      </w:pPr>
      <w:r w:rsidRPr="008F1A43">
        <w:rPr>
          <w:color w:val="000000"/>
          <w:sz w:val="22"/>
          <w:szCs w:val="22"/>
        </w:rPr>
        <w:t xml:space="preserve">Школьный сайт создан в феврале 2008 года, и в следующем году отметит свое десятилетие. </w:t>
      </w:r>
      <w:r w:rsidR="003B36C6" w:rsidRPr="008F1A43">
        <w:rPr>
          <w:color w:val="000000"/>
          <w:sz w:val="22"/>
          <w:szCs w:val="22"/>
        </w:rPr>
        <w:t>В течение всего</w:t>
      </w:r>
      <w:r w:rsidRPr="008F1A43">
        <w:rPr>
          <w:color w:val="000000"/>
          <w:sz w:val="22"/>
          <w:szCs w:val="22"/>
        </w:rPr>
        <w:t xml:space="preserve"> это</w:t>
      </w:r>
      <w:r w:rsidR="003B36C6" w:rsidRPr="008F1A43">
        <w:rPr>
          <w:color w:val="000000"/>
          <w:sz w:val="22"/>
          <w:szCs w:val="22"/>
        </w:rPr>
        <w:t>го времени</w:t>
      </w:r>
      <w:r w:rsidRPr="008F1A43">
        <w:rPr>
          <w:color w:val="000000"/>
          <w:sz w:val="22"/>
          <w:szCs w:val="22"/>
        </w:rPr>
        <w:t xml:space="preserve"> он по праву считается лучшим сайтом среди сайтов образовательных учреждений района. </w:t>
      </w:r>
    </w:p>
    <w:p w:rsidR="00085C47" w:rsidRPr="008F1A43" w:rsidRDefault="00DE7CFE" w:rsidP="003B36C6">
      <w:pPr>
        <w:pStyle w:val="a3"/>
        <w:spacing w:before="0" w:beforeAutospacing="0" w:after="0" w:afterAutospacing="0" w:line="276" w:lineRule="auto"/>
        <w:ind w:firstLine="567"/>
        <w:jc w:val="both"/>
        <w:rPr>
          <w:sz w:val="22"/>
          <w:szCs w:val="22"/>
        </w:rPr>
      </w:pPr>
      <w:r w:rsidRPr="008F1A43">
        <w:rPr>
          <w:sz w:val="22"/>
          <w:szCs w:val="22"/>
        </w:rPr>
        <w:t>Типовая структура школьного сайта регламентируется Федеральным законом</w:t>
      </w:r>
      <w:r w:rsidR="00D82D18" w:rsidRPr="008F1A43">
        <w:rPr>
          <w:sz w:val="22"/>
          <w:szCs w:val="22"/>
        </w:rPr>
        <w:t xml:space="preserve"> </w:t>
      </w:r>
      <w:r w:rsidRPr="008F1A43">
        <w:rPr>
          <w:sz w:val="22"/>
          <w:szCs w:val="22"/>
        </w:rPr>
        <w:t>Российской Федерации от 8 ноября 2010 г.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(вступил в силу 1 января 2011 г.).</w:t>
      </w:r>
    </w:p>
    <w:p w:rsidR="00DE7CFE" w:rsidRPr="008F1A43" w:rsidRDefault="00DE7CFE" w:rsidP="003B36C6">
      <w:pPr>
        <w:pStyle w:val="a3"/>
        <w:spacing w:before="0" w:beforeAutospacing="0" w:after="0" w:afterAutospacing="0" w:line="276" w:lineRule="auto"/>
        <w:ind w:firstLine="567"/>
        <w:jc w:val="both"/>
        <w:rPr>
          <w:color w:val="000000"/>
          <w:sz w:val="22"/>
          <w:szCs w:val="22"/>
        </w:rPr>
      </w:pPr>
      <w:r w:rsidRPr="008F1A43">
        <w:rPr>
          <w:sz w:val="22"/>
          <w:szCs w:val="22"/>
        </w:rPr>
        <w:t xml:space="preserve">Согласно </w:t>
      </w:r>
      <w:r w:rsidR="00926831" w:rsidRPr="008F1A43">
        <w:rPr>
          <w:sz w:val="22"/>
          <w:szCs w:val="22"/>
        </w:rPr>
        <w:t>этому закону</w:t>
      </w:r>
      <w:r w:rsidRPr="008F1A43">
        <w:rPr>
          <w:sz w:val="22"/>
          <w:szCs w:val="22"/>
        </w:rPr>
        <w:t xml:space="preserve"> </w:t>
      </w:r>
      <w:r w:rsidR="00D82D18" w:rsidRPr="008F1A43">
        <w:rPr>
          <w:sz w:val="22"/>
          <w:szCs w:val="22"/>
        </w:rPr>
        <w:t>порядок размещения в сети Интернет</w:t>
      </w:r>
      <w:r w:rsidRPr="008F1A43">
        <w:rPr>
          <w:sz w:val="22"/>
          <w:szCs w:val="22"/>
        </w:rPr>
        <w:t xml:space="preserve">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rsidR="00D82D18" w:rsidRPr="008F1A43" w:rsidRDefault="00DE7CFE" w:rsidP="003B36C6">
      <w:pPr>
        <w:spacing w:after="0" w:line="276" w:lineRule="auto"/>
        <w:ind w:firstLine="567"/>
        <w:jc w:val="both"/>
        <w:rPr>
          <w:rFonts w:ascii="Times New Roman" w:eastAsia="Times New Roman" w:hAnsi="Times New Roman" w:cs="Times New Roman"/>
          <w:bdr w:val="none" w:sz="0" w:space="0" w:color="auto" w:frame="1"/>
          <w:lang w:eastAsia="ru-RU"/>
        </w:rPr>
      </w:pPr>
      <w:r w:rsidRPr="008F1A43">
        <w:rPr>
          <w:rFonts w:ascii="Times New Roman" w:eastAsia="Times New Roman" w:hAnsi="Times New Roman" w:cs="Times New Roman"/>
          <w:lang w:eastAsia="ru-RU"/>
        </w:rPr>
        <w:t>Следует отметить, что в соответствии с законодательством</w:t>
      </w:r>
      <w:r w:rsidR="00085C47" w:rsidRPr="008F1A43">
        <w:rPr>
          <w:rFonts w:ascii="Times New Roman" w:eastAsia="Times New Roman" w:hAnsi="Times New Roman" w:cs="Times New Roman"/>
          <w:bdr w:val="none" w:sz="0" w:space="0" w:color="auto" w:frame="1"/>
          <w:lang w:eastAsia="ru-RU"/>
        </w:rPr>
        <w:t xml:space="preserve"> </w:t>
      </w:r>
      <w:r w:rsidRPr="008F1A43">
        <w:rPr>
          <w:rFonts w:ascii="Times New Roman" w:eastAsia="Times New Roman" w:hAnsi="Times New Roman" w:cs="Times New Roman"/>
          <w:bdr w:val="none" w:sz="0" w:space="0" w:color="auto" w:frame="1"/>
          <w:lang w:eastAsia="ru-RU"/>
        </w:rPr>
        <w:t>ведение</w:t>
      </w:r>
      <w:r w:rsidR="00085C47" w:rsidRPr="008F1A43">
        <w:rPr>
          <w:rFonts w:ascii="Times New Roman" w:eastAsia="Times New Roman" w:hAnsi="Times New Roman" w:cs="Times New Roman"/>
          <w:bdr w:val="none" w:sz="0" w:space="0" w:color="auto" w:frame="1"/>
          <w:lang w:eastAsia="ru-RU"/>
        </w:rPr>
        <w:t xml:space="preserve"> официального сайта образовательного учреждения в сети Интернет является обязательным для всех типов образовательных учреждений. </w:t>
      </w:r>
    </w:p>
    <w:p w:rsidR="00085C47" w:rsidRPr="008F1A43" w:rsidRDefault="00D82D18" w:rsidP="003B36C6">
      <w:pPr>
        <w:spacing w:after="0" w:line="276" w:lineRule="auto"/>
        <w:ind w:firstLine="567"/>
        <w:jc w:val="both"/>
        <w:rPr>
          <w:rFonts w:ascii="Times New Roman" w:eastAsia="Times New Roman" w:hAnsi="Times New Roman" w:cs="Times New Roman"/>
          <w:bdr w:val="none" w:sz="0" w:space="0" w:color="auto" w:frame="1"/>
          <w:lang w:eastAsia="ru-RU"/>
        </w:rPr>
      </w:pPr>
      <w:r w:rsidRPr="008F1A43">
        <w:rPr>
          <w:rStyle w:val="a4"/>
          <w:rFonts w:ascii="Times New Roman" w:hAnsi="Times New Roman" w:cs="Times New Roman"/>
          <w:b w:val="0"/>
        </w:rPr>
        <w:t>Приказом Федеральной службы по надзору в сфере образования и науки приказ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sidRPr="008F1A43">
        <w:rPr>
          <w:rFonts w:ascii="Arial" w:hAnsi="Arial" w:cs="Arial"/>
        </w:rPr>
        <w:t xml:space="preserve"> </w:t>
      </w:r>
      <w:r w:rsidR="00085C47" w:rsidRPr="008F1A43">
        <w:rPr>
          <w:rFonts w:ascii="Times New Roman" w:eastAsia="Times New Roman" w:hAnsi="Times New Roman" w:cs="Times New Roman"/>
          <w:bdr w:val="none" w:sz="0" w:space="0" w:color="auto" w:frame="1"/>
          <w:lang w:eastAsia="ru-RU"/>
        </w:rPr>
        <w:t xml:space="preserve">определен перечень сведений об образовательном учреждении, подлежащий обязательной публикации на официальном сайте. </w:t>
      </w:r>
    </w:p>
    <w:p w:rsidR="00D82D18" w:rsidRPr="008F1A43" w:rsidRDefault="00D82D18" w:rsidP="003B36C6">
      <w:pPr>
        <w:spacing w:after="0" w:line="276" w:lineRule="auto"/>
        <w:ind w:firstLine="567"/>
        <w:jc w:val="both"/>
        <w:rPr>
          <w:rFonts w:ascii="Times New Roman" w:eastAsia="Times New Roman" w:hAnsi="Times New Roman" w:cs="Times New Roman"/>
          <w:bdr w:val="none" w:sz="0" w:space="0" w:color="auto" w:frame="1"/>
          <w:lang w:eastAsia="ru-RU"/>
        </w:rPr>
      </w:pPr>
      <w:r w:rsidRPr="008F1A43">
        <w:rPr>
          <w:rFonts w:ascii="Times New Roman" w:eastAsia="Times New Roman" w:hAnsi="Times New Roman" w:cs="Times New Roman"/>
          <w:bdr w:val="none" w:sz="0" w:space="0" w:color="auto" w:frame="1"/>
          <w:lang w:eastAsia="ru-RU"/>
        </w:rPr>
        <w:t xml:space="preserve">Для удобства я разместила данные анализа школьного сайта в соответствии с этими требованиями в таблице с </w:t>
      </w:r>
      <w:r w:rsidR="00B56320" w:rsidRPr="008F1A43">
        <w:rPr>
          <w:rFonts w:ascii="Times New Roman" w:eastAsia="Times New Roman" w:hAnsi="Times New Roman" w:cs="Times New Roman"/>
          <w:bdr w:val="none" w:sz="0" w:space="0" w:color="auto" w:frame="1"/>
          <w:lang w:eastAsia="ru-RU"/>
        </w:rPr>
        <w:t>сохранением</w:t>
      </w:r>
      <w:r w:rsidRPr="008F1A43">
        <w:rPr>
          <w:rFonts w:ascii="Times New Roman" w:eastAsia="Times New Roman" w:hAnsi="Times New Roman" w:cs="Times New Roman"/>
          <w:bdr w:val="none" w:sz="0" w:space="0" w:color="auto" w:frame="1"/>
          <w:lang w:eastAsia="ru-RU"/>
        </w:rPr>
        <w:t xml:space="preserve"> ссылок на соответствующие страницы сайта:</w:t>
      </w:r>
    </w:p>
    <w:p w:rsidR="004C42F5" w:rsidRPr="008F1A43" w:rsidRDefault="004C42F5" w:rsidP="003B36C6">
      <w:pPr>
        <w:spacing w:after="0" w:line="276" w:lineRule="auto"/>
        <w:ind w:firstLine="567"/>
        <w:jc w:val="both"/>
        <w:rPr>
          <w:rFonts w:ascii="Times New Roman" w:eastAsia="Times New Roman" w:hAnsi="Times New Roman" w:cs="Times New Roman"/>
          <w:bdr w:val="none" w:sz="0" w:space="0" w:color="auto" w:frame="1"/>
          <w:lang w:eastAsia="ru-RU"/>
        </w:rPr>
      </w:pPr>
    </w:p>
    <w:tbl>
      <w:tblPr>
        <w:tblW w:w="9760"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
        <w:gridCol w:w="4929"/>
        <w:gridCol w:w="4436"/>
      </w:tblGrid>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rStyle w:val="a4"/>
                <w:sz w:val="22"/>
                <w:szCs w:val="22"/>
              </w:rPr>
              <w:t>№</w:t>
            </w:r>
          </w:p>
        </w:tc>
        <w:tc>
          <w:tcPr>
            <w:tcW w:w="4929" w:type="dxa"/>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Наличие на сайте  информации</w:t>
            </w:r>
          </w:p>
        </w:tc>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rStyle w:val="a4"/>
                <w:sz w:val="22"/>
                <w:szCs w:val="22"/>
              </w:rPr>
              <w:t>Ссылки</w:t>
            </w:r>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1. Подраздел "Основные сведения"</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1.1</w:t>
            </w:r>
          </w:p>
        </w:tc>
        <w:tc>
          <w:tcPr>
            <w:tcW w:w="4929" w:type="dxa"/>
            <w:vAlign w:val="center"/>
            <w:hideMark/>
          </w:tcPr>
          <w:p w:rsidR="00D82D18" w:rsidRPr="008F1A43" w:rsidRDefault="004C42F5" w:rsidP="004C42F5">
            <w:pPr>
              <w:pStyle w:val="a3"/>
              <w:spacing w:before="0" w:beforeAutospacing="0" w:after="0" w:afterAutospacing="0" w:line="276" w:lineRule="auto"/>
              <w:ind w:left="201"/>
              <w:rPr>
                <w:sz w:val="22"/>
                <w:szCs w:val="22"/>
              </w:rPr>
            </w:pPr>
            <w:r w:rsidRPr="008F1A43">
              <w:rPr>
                <w:sz w:val="22"/>
                <w:szCs w:val="22"/>
              </w:rPr>
              <w:t xml:space="preserve"> </w:t>
            </w:r>
            <w:r w:rsidR="00D82D18" w:rsidRPr="008F1A43">
              <w:rPr>
                <w:sz w:val="22"/>
                <w:szCs w:val="22"/>
              </w:rPr>
              <w:t>Дата создания ОУ</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9" w:history="1">
              <w:r w:rsidR="00D82D18" w:rsidRPr="008F1A43">
                <w:rPr>
                  <w:rStyle w:val="a5"/>
                  <w:color w:val="auto"/>
                  <w:sz w:val="22"/>
                  <w:szCs w:val="22"/>
                </w:rPr>
                <w:t>О нас</w:t>
              </w:r>
            </w:hyperlink>
            <w:r w:rsidR="00D82D18" w:rsidRPr="008F1A43">
              <w:rPr>
                <w:sz w:val="22"/>
                <w:szCs w:val="22"/>
              </w:rPr>
              <w:t> (пункт 4)</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1.2</w:t>
            </w:r>
          </w:p>
        </w:tc>
        <w:tc>
          <w:tcPr>
            <w:tcW w:w="4929" w:type="dxa"/>
            <w:vAlign w:val="center"/>
            <w:hideMark/>
          </w:tcPr>
          <w:p w:rsidR="00D82D18" w:rsidRPr="008F1A43" w:rsidRDefault="004C42F5" w:rsidP="004C42F5">
            <w:pPr>
              <w:pStyle w:val="a3"/>
              <w:spacing w:before="0" w:beforeAutospacing="0" w:after="0" w:afterAutospacing="0" w:line="276" w:lineRule="auto"/>
              <w:ind w:left="201"/>
              <w:rPr>
                <w:sz w:val="22"/>
                <w:szCs w:val="22"/>
              </w:rPr>
            </w:pPr>
            <w:r w:rsidRPr="008F1A43">
              <w:rPr>
                <w:sz w:val="22"/>
                <w:szCs w:val="22"/>
              </w:rPr>
              <w:t xml:space="preserve"> </w:t>
            </w:r>
            <w:r w:rsidR="00D82D18" w:rsidRPr="008F1A43">
              <w:rPr>
                <w:sz w:val="22"/>
                <w:szCs w:val="22"/>
              </w:rPr>
              <w:t>Учредитель</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10" w:history="1">
              <w:r w:rsidR="00D82D18" w:rsidRPr="008F1A43">
                <w:rPr>
                  <w:rStyle w:val="a5"/>
                  <w:color w:val="auto"/>
                  <w:sz w:val="22"/>
                  <w:szCs w:val="22"/>
                </w:rPr>
                <w:t>О нас</w:t>
              </w:r>
            </w:hyperlink>
            <w:r w:rsidR="00D82D18" w:rsidRPr="008F1A43">
              <w:rPr>
                <w:sz w:val="22"/>
                <w:szCs w:val="22"/>
              </w:rPr>
              <w:t> (пункт 3)</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1.3</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Место нахождения ОУ и ее филиалов (при наличии)</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11" w:history="1">
              <w:r w:rsidR="00D82D18" w:rsidRPr="008F1A43">
                <w:rPr>
                  <w:rStyle w:val="a5"/>
                  <w:color w:val="auto"/>
                  <w:sz w:val="22"/>
                  <w:szCs w:val="22"/>
                </w:rPr>
                <w:t>О нас</w:t>
              </w:r>
            </w:hyperlink>
            <w:r w:rsidR="00D82D18" w:rsidRPr="008F1A43">
              <w:rPr>
                <w:sz w:val="22"/>
                <w:szCs w:val="22"/>
              </w:rPr>
              <w:t> (пункт 6; пункт 7 - схема проезда)</w:t>
            </w:r>
          </w:p>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Карта на главной странице</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1.4</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Режим, график работы</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12" w:history="1">
              <w:r w:rsidR="00D82D18" w:rsidRPr="008F1A43">
                <w:rPr>
                  <w:rStyle w:val="a5"/>
                  <w:color w:val="auto"/>
                  <w:sz w:val="22"/>
                  <w:szCs w:val="22"/>
                </w:rPr>
                <w:t>О нас</w:t>
              </w:r>
            </w:hyperlink>
            <w:r w:rsidR="00D82D18" w:rsidRPr="008F1A43">
              <w:rPr>
                <w:sz w:val="22"/>
                <w:szCs w:val="22"/>
              </w:rPr>
              <w:t> (пункт 10)</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1.5</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Контактные телефоны</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13" w:history="1">
              <w:r w:rsidR="00D82D18" w:rsidRPr="008F1A43">
                <w:rPr>
                  <w:rStyle w:val="a5"/>
                  <w:color w:val="auto"/>
                  <w:sz w:val="22"/>
                  <w:szCs w:val="22"/>
                </w:rPr>
                <w:t>О нас</w:t>
              </w:r>
            </w:hyperlink>
            <w:r w:rsidR="00D82D18" w:rsidRPr="008F1A43">
              <w:rPr>
                <w:sz w:val="22"/>
                <w:szCs w:val="22"/>
              </w:rPr>
              <w:t> (пункт 8)</w:t>
            </w:r>
          </w:p>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Нижняя часть страниц сайта</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1.6</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Адреса электронной почты</w:t>
            </w:r>
          </w:p>
        </w:tc>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 </w:t>
            </w:r>
            <w:hyperlink r:id="rId14" w:history="1">
              <w:r w:rsidRPr="008F1A43">
                <w:rPr>
                  <w:rStyle w:val="a5"/>
                  <w:color w:val="auto"/>
                  <w:sz w:val="22"/>
                  <w:szCs w:val="22"/>
                </w:rPr>
                <w:t>О нас</w:t>
              </w:r>
            </w:hyperlink>
            <w:r w:rsidRPr="008F1A43">
              <w:rPr>
                <w:sz w:val="22"/>
                <w:szCs w:val="22"/>
              </w:rPr>
              <w:t> (пункт 9)</w:t>
            </w:r>
          </w:p>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Нижняя часть страниц сайта</w:t>
            </w:r>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2. Подраздел "Структура и органы управления образовательной организацией"</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2.1</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Структура и органы управления образовательной организацией, в том числе наименование структурных подразделений (органов управления)</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15" w:tgtFrame="_blank" w:history="1">
              <w:r w:rsidR="00D82D18" w:rsidRPr="008F1A43">
                <w:rPr>
                  <w:rStyle w:val="a5"/>
                  <w:color w:val="auto"/>
                  <w:sz w:val="22"/>
                  <w:szCs w:val="22"/>
                </w:rPr>
                <w:t>Структура управления школой</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2.2</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Сведения о структурных подразделениях</w:t>
            </w:r>
          </w:p>
        </w:tc>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 Структурных подразделений нет</w:t>
            </w:r>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3. Подраздел "Документы"</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3.1</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Устав образовательной организации</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16" w:tgtFrame="_blank" w:history="1">
              <w:r w:rsidR="00D82D18" w:rsidRPr="008F1A43">
                <w:rPr>
                  <w:rStyle w:val="a5"/>
                  <w:color w:val="auto"/>
                  <w:sz w:val="22"/>
                  <w:szCs w:val="22"/>
                </w:rPr>
                <w:t>Устав школы, изменения в Устав</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3.2</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Лицензия на осуществление образовательной деятельности (с приложениями)</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17" w:tgtFrame="_blank" w:history="1">
              <w:r w:rsidR="00D82D18" w:rsidRPr="008F1A43">
                <w:rPr>
                  <w:rStyle w:val="a5"/>
                  <w:color w:val="auto"/>
                  <w:sz w:val="22"/>
                  <w:szCs w:val="22"/>
                </w:rPr>
                <w:t>Документы</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lastRenderedPageBreak/>
              <w:t>3.3</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Свидетельство о государственной аккредитации (с приложениями)</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18" w:tgtFrame="_blank" w:history="1">
              <w:r w:rsidR="00D82D18" w:rsidRPr="008F1A43">
                <w:rPr>
                  <w:rStyle w:val="a5"/>
                  <w:color w:val="auto"/>
                  <w:sz w:val="22"/>
                  <w:szCs w:val="22"/>
                </w:rPr>
                <w:t>Документы</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3.4</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 </w:t>
            </w:r>
            <w:hyperlink r:id="rId19" w:tgtFrame="_blank" w:history="1">
              <w:r w:rsidRPr="008F1A43">
                <w:rPr>
                  <w:rStyle w:val="a5"/>
                  <w:color w:val="auto"/>
                  <w:sz w:val="22"/>
                  <w:szCs w:val="22"/>
                </w:rPr>
                <w:t>ФХД</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3.5</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Локальные нормативные акты, предусмотренные частью 2 статьи 30 Федерального закона "Об образовании в Российской Федерации" , правила внутреннего распорядка обучающихся, правила внутреннего трудового распорядка и коллективного договора</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20" w:tgtFrame="_blank" w:history="1">
              <w:r w:rsidR="00D82D18" w:rsidRPr="008F1A43">
                <w:rPr>
                  <w:rStyle w:val="a5"/>
                  <w:color w:val="auto"/>
                  <w:sz w:val="22"/>
                  <w:szCs w:val="22"/>
                </w:rPr>
                <w:t> Локальные акты</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3.6</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Отчет о результатах самообследования </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21" w:tgtFrame="_blank" w:history="1">
              <w:r w:rsidR="00D82D18" w:rsidRPr="008F1A43">
                <w:rPr>
                  <w:rStyle w:val="a5"/>
                  <w:color w:val="auto"/>
                  <w:sz w:val="22"/>
                  <w:szCs w:val="22"/>
                </w:rPr>
                <w:t>Самообследование</w:t>
              </w:r>
            </w:hyperlink>
          </w:p>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Показатели деятельности в соответствии с </w:t>
            </w:r>
            <w:hyperlink r:id="rId22" w:tgtFrame="_blank" w:history="1">
              <w:r w:rsidRPr="008F1A43">
                <w:rPr>
                  <w:rStyle w:val="a5"/>
                  <w:color w:val="auto"/>
                  <w:sz w:val="22"/>
                  <w:szCs w:val="22"/>
                </w:rPr>
                <w:t>приказом Министерства образования и науки РФ от 10.12.13 № 1324</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3.7</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vAlign w:val="center"/>
            <w:hideMark/>
          </w:tcPr>
          <w:p w:rsidR="00D82D18" w:rsidRPr="008F1A43" w:rsidRDefault="003416A4" w:rsidP="003B36C6">
            <w:pPr>
              <w:pStyle w:val="a3"/>
              <w:spacing w:before="0" w:beforeAutospacing="0" w:after="0" w:afterAutospacing="0" w:line="276" w:lineRule="auto"/>
              <w:jc w:val="center"/>
              <w:rPr>
                <w:sz w:val="22"/>
                <w:szCs w:val="22"/>
              </w:rPr>
            </w:pPr>
            <w:r w:rsidRPr="008F1A43">
              <w:rPr>
                <w:rFonts w:ascii="Tahoma" w:hAnsi="Tahoma" w:cs="Tahoma"/>
                <w:color w:val="555555"/>
                <w:sz w:val="22"/>
                <w:szCs w:val="22"/>
                <w:shd w:val="clear" w:color="auto" w:fill="FFFFFF"/>
              </w:rPr>
              <w:t>Платные услуги не осуществляются</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3.8</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23" w:tgtFrame="_blank" w:history="1">
              <w:r w:rsidR="00D82D18" w:rsidRPr="008F1A43">
                <w:rPr>
                  <w:rStyle w:val="a5"/>
                  <w:color w:val="auto"/>
                  <w:sz w:val="22"/>
                  <w:szCs w:val="22"/>
                </w:rPr>
                <w:t>Предписания надзорных органов</w:t>
              </w:r>
            </w:hyperlink>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4. Подраздел "Образование"</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4.1</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Уровни образования </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24" w:history="1">
              <w:r w:rsidR="00D82D18" w:rsidRPr="008F1A43">
                <w:rPr>
                  <w:rStyle w:val="a5"/>
                  <w:color w:val="auto"/>
                  <w:sz w:val="22"/>
                  <w:szCs w:val="22"/>
                </w:rPr>
                <w:t>О нас</w:t>
              </w:r>
            </w:hyperlink>
            <w:r w:rsidR="00D82D18" w:rsidRPr="008F1A43">
              <w:rPr>
                <w:sz w:val="22"/>
                <w:szCs w:val="22"/>
              </w:rPr>
              <w:t> (пункт 11); Устав</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4.2</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Формы обучения</w:t>
            </w:r>
          </w:p>
        </w:tc>
        <w:tc>
          <w:tcPr>
            <w:tcW w:w="0" w:type="auto"/>
            <w:vAlign w:val="center"/>
            <w:hideMark/>
          </w:tcPr>
          <w:p w:rsidR="00D82D18" w:rsidRPr="008F1A43" w:rsidRDefault="00475A98" w:rsidP="003B36C6">
            <w:pPr>
              <w:spacing w:after="0" w:line="276" w:lineRule="auto"/>
              <w:jc w:val="center"/>
              <w:rPr>
                <w:rFonts w:ascii="Times New Roman" w:hAnsi="Times New Roman" w:cs="Times New Roman"/>
              </w:rPr>
            </w:pPr>
            <w:hyperlink r:id="rId25" w:history="1">
              <w:r w:rsidR="00D82D18" w:rsidRPr="008F1A43">
                <w:rPr>
                  <w:rStyle w:val="a5"/>
                  <w:rFonts w:ascii="Times New Roman" w:hAnsi="Times New Roman" w:cs="Times New Roman"/>
                  <w:color w:val="auto"/>
                  <w:shd w:val="clear" w:color="auto" w:fill="FBF8F4"/>
                </w:rPr>
                <w:t>О нас</w:t>
              </w:r>
            </w:hyperlink>
            <w:r w:rsidR="00D82D18" w:rsidRPr="008F1A43">
              <w:rPr>
                <w:rFonts w:ascii="Times New Roman" w:hAnsi="Times New Roman" w:cs="Times New Roman"/>
                <w:shd w:val="clear" w:color="auto" w:fill="FBF8F4"/>
              </w:rPr>
              <w:t> (пу</w:t>
            </w:r>
            <w:bookmarkStart w:id="0" w:name="_GoBack"/>
            <w:bookmarkEnd w:id="0"/>
            <w:r w:rsidR="00D82D18" w:rsidRPr="008F1A43">
              <w:rPr>
                <w:rFonts w:ascii="Times New Roman" w:hAnsi="Times New Roman" w:cs="Times New Roman"/>
                <w:shd w:val="clear" w:color="auto" w:fill="FBF8F4"/>
              </w:rPr>
              <w:t>нкт 12); Устав</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4.3</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Нормативные сроки обучения</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26" w:history="1">
              <w:r w:rsidR="00D82D18" w:rsidRPr="008F1A43">
                <w:rPr>
                  <w:rStyle w:val="a5"/>
                  <w:color w:val="auto"/>
                  <w:sz w:val="22"/>
                  <w:szCs w:val="22"/>
                </w:rPr>
                <w:t>О нас</w:t>
              </w:r>
            </w:hyperlink>
            <w:r w:rsidR="00D82D18" w:rsidRPr="008F1A43">
              <w:rPr>
                <w:sz w:val="22"/>
                <w:szCs w:val="22"/>
              </w:rPr>
              <w:t> (пункт 11); Устав</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4.4</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Срок действия государственной аккредитации образовательной программы (при наличии государственной аккредитации)</w:t>
            </w:r>
          </w:p>
        </w:tc>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До 18 мая 2023 г.</w:t>
            </w:r>
            <w:r w:rsidRPr="008F1A43">
              <w:rPr>
                <w:rStyle w:val="apple-converted-space"/>
                <w:sz w:val="22"/>
                <w:szCs w:val="22"/>
              </w:rPr>
              <w:t> </w:t>
            </w:r>
            <w:hyperlink r:id="rId27" w:tgtFrame="_blank" w:history="1">
              <w:r w:rsidRPr="008F1A43">
                <w:rPr>
                  <w:rStyle w:val="a5"/>
                  <w:color w:val="auto"/>
                  <w:sz w:val="22"/>
                  <w:szCs w:val="22"/>
                </w:rPr>
                <w:t>(написано на свидетельстве)</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4.5</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Описание образовательной программы с приложением ее копии </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28" w:tgtFrame="_blank" w:history="1">
              <w:r w:rsidR="00D82D18" w:rsidRPr="008F1A43">
                <w:rPr>
                  <w:rStyle w:val="a5"/>
                  <w:color w:val="auto"/>
                  <w:sz w:val="22"/>
                  <w:szCs w:val="22"/>
                </w:rPr>
                <w:t>Образовательные программы</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4.6</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Учебный план с приложением его копии</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29" w:tgtFrame="_blank" w:history="1">
              <w:r w:rsidR="00D82D18" w:rsidRPr="008F1A43">
                <w:rPr>
                  <w:rStyle w:val="a5"/>
                  <w:color w:val="auto"/>
                  <w:sz w:val="22"/>
                  <w:szCs w:val="22"/>
                </w:rPr>
                <w:t>Учебный план</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4.7</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Документы в формате PDF на страницах </w:t>
            </w:r>
          </w:p>
          <w:p w:rsidR="00D82D18" w:rsidRPr="008F1A43" w:rsidRDefault="00475A98" w:rsidP="003B36C6">
            <w:pPr>
              <w:pStyle w:val="a3"/>
              <w:spacing w:before="0" w:beforeAutospacing="0" w:after="0" w:afterAutospacing="0" w:line="276" w:lineRule="auto"/>
              <w:jc w:val="center"/>
              <w:rPr>
                <w:sz w:val="22"/>
                <w:szCs w:val="22"/>
              </w:rPr>
            </w:pPr>
            <w:hyperlink r:id="rId30" w:tgtFrame="_blank" w:history="1">
              <w:r w:rsidR="00D82D18" w:rsidRPr="008F1A43">
                <w:rPr>
                  <w:rStyle w:val="a5"/>
                  <w:color w:val="auto"/>
                  <w:sz w:val="22"/>
                  <w:szCs w:val="22"/>
                  <w:shd w:val="clear" w:color="auto" w:fill="FBF8F4"/>
                </w:rPr>
                <w:t>Учебного план</w:t>
              </w:r>
            </w:hyperlink>
            <w:r w:rsidR="00D82D18" w:rsidRPr="008F1A43">
              <w:rPr>
                <w:sz w:val="22"/>
                <w:szCs w:val="22"/>
              </w:rPr>
              <w:t>а</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4.8</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Календарный учебный график с приложением его копии</w:t>
            </w:r>
          </w:p>
        </w:tc>
        <w:tc>
          <w:tcPr>
            <w:tcW w:w="0" w:type="auto"/>
            <w:vAlign w:val="center"/>
            <w:hideMark/>
          </w:tcPr>
          <w:p w:rsidR="00D82D18" w:rsidRPr="008F1A43" w:rsidRDefault="00D82D18" w:rsidP="003B36C6">
            <w:pPr>
              <w:spacing w:after="0" w:line="276" w:lineRule="auto"/>
              <w:jc w:val="center"/>
              <w:rPr>
                <w:rFonts w:ascii="Times New Roman" w:hAnsi="Times New Roman" w:cs="Times New Roman"/>
              </w:rPr>
            </w:pPr>
            <w:r w:rsidRPr="008F1A43">
              <w:rPr>
                <w:rFonts w:ascii="Times New Roman" w:hAnsi="Times New Roman" w:cs="Times New Roman"/>
              </w:rPr>
              <w:t>Документ в формате PDF на странице</w:t>
            </w:r>
            <w:r w:rsidRPr="008F1A43">
              <w:rPr>
                <w:rStyle w:val="apple-converted-space"/>
                <w:rFonts w:ascii="Times New Roman" w:hAnsi="Times New Roman" w:cs="Times New Roman"/>
              </w:rPr>
              <w:t> </w:t>
            </w:r>
            <w:hyperlink r:id="rId31" w:tgtFrame="_blank" w:history="1">
              <w:r w:rsidRPr="008F1A43">
                <w:rPr>
                  <w:rStyle w:val="a5"/>
                  <w:rFonts w:ascii="Times New Roman" w:hAnsi="Times New Roman" w:cs="Times New Roman"/>
                  <w:color w:val="auto"/>
                </w:rPr>
                <w:t>Расписание уроков</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4.9</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Методические и иные документы, разработанные образовательной организацией для обеспечения образовательного процесса, 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32" w:tgtFrame="_blank" w:history="1">
              <w:r w:rsidR="00D82D18" w:rsidRPr="008F1A43">
                <w:rPr>
                  <w:rStyle w:val="a5"/>
                  <w:color w:val="auto"/>
                  <w:sz w:val="22"/>
                  <w:szCs w:val="22"/>
                  <w:shd w:val="clear" w:color="auto" w:fill="FBF8F4"/>
                </w:rPr>
                <w:t>Образовательные программы</w:t>
              </w:r>
            </w:hyperlink>
          </w:p>
          <w:p w:rsidR="00D82D18" w:rsidRPr="008F1A43" w:rsidRDefault="00475A98" w:rsidP="003B36C6">
            <w:pPr>
              <w:pStyle w:val="a3"/>
              <w:spacing w:before="0" w:beforeAutospacing="0" w:after="0" w:afterAutospacing="0" w:line="276" w:lineRule="auto"/>
              <w:jc w:val="center"/>
              <w:rPr>
                <w:sz w:val="22"/>
                <w:szCs w:val="22"/>
              </w:rPr>
            </w:pPr>
            <w:hyperlink r:id="rId33" w:tgtFrame="_blank" w:history="1">
              <w:r w:rsidR="00D82D18" w:rsidRPr="008F1A43">
                <w:rPr>
                  <w:rStyle w:val="a5"/>
                  <w:color w:val="auto"/>
                  <w:sz w:val="22"/>
                  <w:szCs w:val="22"/>
                  <w:shd w:val="clear" w:color="auto" w:fill="FBF8F4"/>
                </w:rPr>
                <w:t>Учебный план</w:t>
              </w:r>
            </w:hyperlink>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4.10</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 xml:space="preserve">Численность обучающихся по реализуемым образовательным программам за счет бюджетных </w:t>
            </w:r>
            <w:r w:rsidRPr="008F1A43">
              <w:rPr>
                <w:sz w:val="22"/>
                <w:szCs w:val="22"/>
              </w:rPr>
              <w:lastRenderedPageBreak/>
              <w:t>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lastRenderedPageBreak/>
              <w:t> </w:t>
            </w:r>
            <w:hyperlink r:id="rId34" w:history="1">
              <w:r w:rsidRPr="008F1A43">
                <w:rPr>
                  <w:rStyle w:val="a5"/>
                  <w:color w:val="auto"/>
                  <w:sz w:val="22"/>
                  <w:szCs w:val="22"/>
                </w:rPr>
                <w:t>О нас</w:t>
              </w:r>
            </w:hyperlink>
            <w:r w:rsidRPr="008F1A43">
              <w:rPr>
                <w:sz w:val="22"/>
                <w:szCs w:val="22"/>
              </w:rPr>
              <w:t> (пункт 13)</w:t>
            </w:r>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lastRenderedPageBreak/>
              <w:t>5. Подраздел "Образовательные стандарты"</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5.1</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Федеральные государственные образовательные стандарты и образовательные стандарты. Информация должна быть представлена с приложением их копий (при наличии).   </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35" w:tgtFrame="_blank" w:history="1">
              <w:r w:rsidR="00D82D18" w:rsidRPr="008F1A43">
                <w:rPr>
                  <w:rStyle w:val="a5"/>
                  <w:color w:val="auto"/>
                  <w:sz w:val="22"/>
                  <w:szCs w:val="22"/>
                </w:rPr>
                <w:t>ФГОС</w:t>
              </w:r>
            </w:hyperlink>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6. Подраздел "Руководство. Педагогический (научно-педагогический) состав"</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6.1</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Руководитель образовательной организации, его заместители, руководители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36" w:tgtFrame="_blank" w:history="1">
              <w:r w:rsidR="00D82D18" w:rsidRPr="008F1A43">
                <w:rPr>
                  <w:rStyle w:val="a5"/>
                  <w:color w:val="auto"/>
                  <w:sz w:val="22"/>
                  <w:szCs w:val="22"/>
                </w:rPr>
                <w:t>Администрация школы</w:t>
              </w:r>
            </w:hyperlink>
            <w:r w:rsidR="00D82D18" w:rsidRPr="008F1A43">
              <w:rPr>
                <w:sz w:val="22"/>
                <w:szCs w:val="22"/>
              </w:rPr>
              <w:t> </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6.2</w:t>
            </w:r>
          </w:p>
        </w:tc>
        <w:tc>
          <w:tcPr>
            <w:tcW w:w="4929" w:type="dxa"/>
            <w:vAlign w:val="center"/>
            <w:hideMark/>
          </w:tcPr>
          <w:p w:rsidR="00D82D18" w:rsidRPr="008F1A43" w:rsidRDefault="00D82D18" w:rsidP="004C42F5">
            <w:pPr>
              <w:pStyle w:val="a3"/>
              <w:spacing w:before="0" w:beforeAutospacing="0" w:after="0" w:afterAutospacing="0" w:line="276" w:lineRule="auto"/>
              <w:ind w:left="201"/>
              <w:rPr>
                <w:sz w:val="22"/>
                <w:szCs w:val="22"/>
              </w:rPr>
            </w:pPr>
            <w:r w:rsidRPr="008F1A43">
              <w:rPr>
                <w:sz w:val="22"/>
                <w:szCs w:val="22"/>
              </w:rPr>
              <w:t>Персональный состав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0" w:type="auto"/>
            <w:vAlign w:val="center"/>
            <w:hideMark/>
          </w:tcPr>
          <w:p w:rsidR="00D82D18" w:rsidRPr="008F1A43" w:rsidRDefault="002645C2" w:rsidP="003B36C6">
            <w:pPr>
              <w:pStyle w:val="a3"/>
              <w:spacing w:before="0" w:beforeAutospacing="0" w:after="0" w:afterAutospacing="0" w:line="276" w:lineRule="auto"/>
              <w:jc w:val="center"/>
              <w:rPr>
                <w:sz w:val="22"/>
                <w:szCs w:val="22"/>
              </w:rPr>
            </w:pPr>
            <w:r w:rsidRPr="008F1A43">
              <w:rPr>
                <w:sz w:val="22"/>
                <w:szCs w:val="22"/>
              </w:rPr>
              <w:t xml:space="preserve">Информация только о двух учителях </w:t>
            </w:r>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7. Подраздел "Материально-техническое обеспечение и оснащенность образовательного процесса"</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7.1</w:t>
            </w:r>
          </w:p>
        </w:tc>
        <w:tc>
          <w:tcPr>
            <w:tcW w:w="4929" w:type="dxa"/>
            <w:vAlign w:val="center"/>
            <w:hideMark/>
          </w:tcPr>
          <w:p w:rsidR="00D82D18" w:rsidRPr="008F1A43" w:rsidRDefault="00D82D18" w:rsidP="004C42F5">
            <w:pPr>
              <w:pStyle w:val="a3"/>
              <w:spacing w:before="0" w:beforeAutospacing="0" w:after="0" w:afterAutospacing="0" w:line="276" w:lineRule="auto"/>
              <w:ind w:left="201"/>
              <w:jc w:val="both"/>
              <w:rPr>
                <w:sz w:val="22"/>
                <w:szCs w:val="22"/>
              </w:rPr>
            </w:pPr>
            <w:r w:rsidRPr="008F1A43">
              <w:rPr>
                <w:sz w:val="22"/>
                <w:szCs w:val="22"/>
              </w:rPr>
              <w:t>Материально-техническое обеспечение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37" w:tgtFrame="_blank" w:history="1">
              <w:r w:rsidR="00D82D18" w:rsidRPr="008F1A43">
                <w:rPr>
                  <w:rStyle w:val="a5"/>
                  <w:color w:val="auto"/>
                  <w:sz w:val="22"/>
                  <w:szCs w:val="22"/>
                </w:rPr>
                <w:t>Материально-техническое обеспечение</w:t>
              </w:r>
            </w:hyperlink>
          </w:p>
          <w:p w:rsidR="00D82D18" w:rsidRPr="008F1A43" w:rsidRDefault="00475A98" w:rsidP="003B36C6">
            <w:pPr>
              <w:pStyle w:val="a3"/>
              <w:spacing w:before="0" w:beforeAutospacing="0" w:after="0" w:afterAutospacing="0" w:line="276" w:lineRule="auto"/>
              <w:jc w:val="center"/>
              <w:rPr>
                <w:sz w:val="22"/>
                <w:szCs w:val="22"/>
              </w:rPr>
            </w:pPr>
            <w:hyperlink r:id="rId38" w:tgtFrame="_blank" w:history="1">
              <w:r w:rsidR="00D82D18" w:rsidRPr="008F1A43">
                <w:rPr>
                  <w:rStyle w:val="a5"/>
                  <w:color w:val="auto"/>
                  <w:sz w:val="22"/>
                  <w:szCs w:val="22"/>
                </w:rPr>
                <w:t>Библиотека</w:t>
              </w:r>
            </w:hyperlink>
          </w:p>
          <w:p w:rsidR="00D82D18" w:rsidRPr="008F1A43" w:rsidRDefault="00475A98" w:rsidP="003B36C6">
            <w:pPr>
              <w:pStyle w:val="a3"/>
              <w:spacing w:before="0" w:beforeAutospacing="0" w:after="0" w:afterAutospacing="0" w:line="276" w:lineRule="auto"/>
              <w:jc w:val="center"/>
              <w:rPr>
                <w:sz w:val="22"/>
                <w:szCs w:val="22"/>
              </w:rPr>
            </w:pPr>
            <w:hyperlink r:id="rId39" w:tgtFrame="_blank" w:history="1">
              <w:r w:rsidR="00D82D18" w:rsidRPr="008F1A43">
                <w:rPr>
                  <w:rStyle w:val="a5"/>
                  <w:color w:val="auto"/>
                  <w:sz w:val="22"/>
                  <w:szCs w:val="22"/>
                </w:rPr>
                <w:t>Школьная столовая</w:t>
              </w:r>
            </w:hyperlink>
          </w:p>
          <w:p w:rsidR="00D82D18" w:rsidRPr="008F1A43" w:rsidRDefault="00D82D18" w:rsidP="003B36C6">
            <w:pPr>
              <w:pStyle w:val="a3"/>
              <w:spacing w:before="0" w:beforeAutospacing="0" w:after="0" w:afterAutospacing="0" w:line="276" w:lineRule="auto"/>
              <w:jc w:val="center"/>
              <w:rPr>
                <w:sz w:val="22"/>
                <w:szCs w:val="22"/>
              </w:rPr>
            </w:pPr>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8. Подраздел "Стипендии и иные виды материальной поддержки"</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8.1</w:t>
            </w:r>
          </w:p>
        </w:tc>
        <w:tc>
          <w:tcPr>
            <w:tcW w:w="4929" w:type="dxa"/>
            <w:vAlign w:val="center"/>
            <w:hideMark/>
          </w:tcPr>
          <w:p w:rsidR="00D82D18" w:rsidRPr="008F1A43" w:rsidRDefault="00D82D18" w:rsidP="004C42F5">
            <w:pPr>
              <w:pStyle w:val="a3"/>
              <w:spacing w:before="0" w:beforeAutospacing="0" w:after="0" w:afterAutospacing="0" w:line="276" w:lineRule="auto"/>
              <w:ind w:left="201"/>
              <w:jc w:val="both"/>
              <w:rPr>
                <w:sz w:val="22"/>
                <w:szCs w:val="22"/>
              </w:rPr>
            </w:pPr>
            <w:r w:rsidRPr="008F1A43">
              <w:rPr>
                <w:sz w:val="22"/>
                <w:szCs w:val="22"/>
              </w:rPr>
              <w:t xml:space="preserve">Наличие и условия предоставления стипендий, наличие общежития, интерната, количество жилых помещений в общежитии, интернате для иногородних обучающихся, формирование платы за проживание в общежитии и иных видов </w:t>
            </w:r>
            <w:r w:rsidRPr="008F1A43">
              <w:rPr>
                <w:sz w:val="22"/>
                <w:szCs w:val="22"/>
              </w:rPr>
              <w:lastRenderedPageBreak/>
              <w:t>материальной поддержки обучающихся, о трудоустройстве выпускников.</w:t>
            </w:r>
          </w:p>
        </w:tc>
        <w:tc>
          <w:tcPr>
            <w:tcW w:w="0" w:type="auto"/>
            <w:vAlign w:val="center"/>
            <w:hideMark/>
          </w:tcPr>
          <w:p w:rsidR="00D82D18" w:rsidRPr="008F1A43" w:rsidRDefault="00475A98" w:rsidP="003B36C6">
            <w:pPr>
              <w:pStyle w:val="a3"/>
              <w:spacing w:before="0" w:beforeAutospacing="0" w:after="0" w:afterAutospacing="0" w:line="276" w:lineRule="auto"/>
              <w:jc w:val="center"/>
              <w:rPr>
                <w:sz w:val="22"/>
                <w:szCs w:val="22"/>
              </w:rPr>
            </w:pPr>
            <w:hyperlink r:id="rId40" w:tgtFrame="_blank" w:history="1">
              <w:r w:rsidR="00D82D18" w:rsidRPr="008F1A43">
                <w:rPr>
                  <w:rStyle w:val="a5"/>
                  <w:color w:val="auto"/>
                  <w:sz w:val="22"/>
                  <w:szCs w:val="22"/>
                </w:rPr>
                <w:t>Меры социальной поддержки</w:t>
              </w:r>
            </w:hyperlink>
            <w:r w:rsidR="002645C2" w:rsidRPr="008F1A43">
              <w:rPr>
                <w:rStyle w:val="a5"/>
                <w:color w:val="auto"/>
                <w:sz w:val="22"/>
                <w:szCs w:val="22"/>
              </w:rPr>
              <w:t xml:space="preserve"> не предоставляются</w:t>
            </w:r>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lastRenderedPageBreak/>
              <w:t>9. Подраздел "Платные образовательные услуги"</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9.1</w:t>
            </w:r>
          </w:p>
        </w:tc>
        <w:tc>
          <w:tcPr>
            <w:tcW w:w="4929" w:type="dxa"/>
            <w:vAlign w:val="center"/>
            <w:hideMark/>
          </w:tcPr>
          <w:p w:rsidR="00D82D18" w:rsidRPr="008F1A43" w:rsidRDefault="00D82D18" w:rsidP="004C42F5">
            <w:pPr>
              <w:pStyle w:val="a3"/>
              <w:spacing w:before="0" w:beforeAutospacing="0" w:after="0" w:afterAutospacing="0" w:line="276" w:lineRule="auto"/>
              <w:ind w:left="201"/>
              <w:jc w:val="both"/>
              <w:rPr>
                <w:sz w:val="22"/>
                <w:szCs w:val="22"/>
              </w:rPr>
            </w:pPr>
            <w:r w:rsidRPr="008F1A43">
              <w:rPr>
                <w:sz w:val="22"/>
                <w:szCs w:val="22"/>
              </w:rPr>
              <w:t>Порядок оказания платных образовательных услуг</w:t>
            </w:r>
          </w:p>
        </w:tc>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 </w:t>
            </w:r>
            <w:hyperlink r:id="rId41" w:tgtFrame="_blank" w:history="1">
              <w:r w:rsidRPr="008F1A43">
                <w:rPr>
                  <w:rStyle w:val="a5"/>
                  <w:color w:val="auto"/>
                  <w:sz w:val="22"/>
                  <w:szCs w:val="22"/>
                </w:rPr>
                <w:t>Платные образовательные услуги</w:t>
              </w:r>
            </w:hyperlink>
            <w:r w:rsidR="002645C2" w:rsidRPr="008F1A43">
              <w:rPr>
                <w:rStyle w:val="a5"/>
                <w:color w:val="auto"/>
                <w:sz w:val="22"/>
                <w:szCs w:val="22"/>
              </w:rPr>
              <w:t xml:space="preserve"> не осуществляются</w:t>
            </w:r>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10. Подраздел "Финансово-хозяйственная деятельность"</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10.1</w:t>
            </w:r>
          </w:p>
        </w:tc>
        <w:tc>
          <w:tcPr>
            <w:tcW w:w="4929" w:type="dxa"/>
            <w:vAlign w:val="center"/>
            <w:hideMark/>
          </w:tcPr>
          <w:p w:rsidR="00D82D18" w:rsidRPr="008F1A43" w:rsidRDefault="00D82D18" w:rsidP="004C42F5">
            <w:pPr>
              <w:pStyle w:val="a3"/>
              <w:spacing w:before="0" w:beforeAutospacing="0" w:after="0" w:afterAutospacing="0" w:line="276" w:lineRule="auto"/>
              <w:ind w:left="201"/>
              <w:jc w:val="both"/>
              <w:rPr>
                <w:sz w:val="22"/>
                <w:szCs w:val="22"/>
              </w:rPr>
            </w:pPr>
            <w:r w:rsidRPr="008F1A43">
              <w:rPr>
                <w:sz w:val="22"/>
                <w:szCs w:val="22"/>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0" w:type="auto"/>
            <w:vAlign w:val="center"/>
            <w:hideMark/>
          </w:tcPr>
          <w:p w:rsidR="00D82D18" w:rsidRPr="008F1A43" w:rsidRDefault="008F1A43" w:rsidP="008F1A43">
            <w:pPr>
              <w:spacing w:after="0" w:line="276" w:lineRule="auto"/>
              <w:jc w:val="center"/>
              <w:rPr>
                <w:rFonts w:ascii="Times New Roman" w:hAnsi="Times New Roman" w:cs="Times New Roman"/>
              </w:rPr>
            </w:pPr>
            <w:r w:rsidRPr="008F1A43">
              <w:t>Информация отсутствует</w:t>
            </w:r>
            <w:hyperlink r:id="rId42" w:tgtFrame="_blank" w:history="1"/>
          </w:p>
        </w:tc>
      </w:tr>
      <w:tr w:rsidR="00D82D18" w:rsidRPr="008F1A43" w:rsidTr="004C42F5">
        <w:trPr>
          <w:tblCellSpacing w:w="0" w:type="dxa"/>
          <w:jc w:val="center"/>
        </w:trPr>
        <w:tc>
          <w:tcPr>
            <w:tcW w:w="9760" w:type="dxa"/>
            <w:gridSpan w:val="3"/>
            <w:vAlign w:val="center"/>
            <w:hideMark/>
          </w:tcPr>
          <w:p w:rsidR="00D82D18" w:rsidRPr="008F1A43" w:rsidRDefault="00D82D18" w:rsidP="004C42F5">
            <w:pPr>
              <w:pStyle w:val="a3"/>
              <w:spacing w:before="0" w:beforeAutospacing="0" w:after="0" w:afterAutospacing="0" w:line="276" w:lineRule="auto"/>
              <w:ind w:left="201"/>
              <w:jc w:val="center"/>
              <w:rPr>
                <w:sz w:val="22"/>
                <w:szCs w:val="22"/>
              </w:rPr>
            </w:pPr>
            <w:r w:rsidRPr="008F1A43">
              <w:rPr>
                <w:rStyle w:val="a4"/>
                <w:sz w:val="22"/>
                <w:szCs w:val="22"/>
              </w:rPr>
              <w:t>11. Подраздел "Вакантные места для приема (перевода)"</w:t>
            </w:r>
          </w:p>
        </w:tc>
      </w:tr>
      <w:tr w:rsidR="00D82D18" w:rsidRPr="008F1A43" w:rsidTr="004C42F5">
        <w:trPr>
          <w:tblCellSpacing w:w="0" w:type="dxa"/>
          <w:jc w:val="center"/>
        </w:trPr>
        <w:tc>
          <w:tcPr>
            <w:tcW w:w="0" w:type="auto"/>
            <w:vAlign w:val="center"/>
            <w:hideMark/>
          </w:tcPr>
          <w:p w:rsidR="00D82D18" w:rsidRPr="008F1A43" w:rsidRDefault="00D82D18" w:rsidP="003B36C6">
            <w:pPr>
              <w:pStyle w:val="a3"/>
              <w:spacing w:before="0" w:beforeAutospacing="0" w:after="0" w:afterAutospacing="0" w:line="276" w:lineRule="auto"/>
              <w:jc w:val="center"/>
              <w:rPr>
                <w:sz w:val="22"/>
                <w:szCs w:val="22"/>
              </w:rPr>
            </w:pPr>
            <w:r w:rsidRPr="008F1A43">
              <w:rPr>
                <w:sz w:val="22"/>
                <w:szCs w:val="22"/>
              </w:rPr>
              <w:t>11.1</w:t>
            </w:r>
          </w:p>
        </w:tc>
        <w:tc>
          <w:tcPr>
            <w:tcW w:w="4929" w:type="dxa"/>
            <w:vAlign w:val="center"/>
            <w:hideMark/>
          </w:tcPr>
          <w:p w:rsidR="00D82D18" w:rsidRPr="008F1A43" w:rsidRDefault="00D82D18" w:rsidP="004C42F5">
            <w:pPr>
              <w:pStyle w:val="a3"/>
              <w:spacing w:before="0" w:beforeAutospacing="0" w:after="0" w:afterAutospacing="0" w:line="276" w:lineRule="auto"/>
              <w:ind w:left="201"/>
              <w:jc w:val="both"/>
              <w:rPr>
                <w:sz w:val="22"/>
                <w:szCs w:val="22"/>
              </w:rPr>
            </w:pPr>
            <w:r w:rsidRPr="008F1A43">
              <w:rPr>
                <w:sz w:val="22"/>
                <w:szCs w:val="22"/>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vAlign w:val="center"/>
            <w:hideMark/>
          </w:tcPr>
          <w:p w:rsidR="00D82D18" w:rsidRPr="008F1A43" w:rsidRDefault="008F1A43" w:rsidP="003B36C6">
            <w:pPr>
              <w:pStyle w:val="a3"/>
              <w:spacing w:before="0" w:beforeAutospacing="0" w:after="0" w:afterAutospacing="0" w:line="276" w:lineRule="auto"/>
              <w:jc w:val="center"/>
              <w:rPr>
                <w:sz w:val="22"/>
                <w:szCs w:val="22"/>
              </w:rPr>
            </w:pPr>
            <w:r w:rsidRPr="008F1A43">
              <w:rPr>
                <w:sz w:val="22"/>
                <w:szCs w:val="22"/>
              </w:rPr>
              <w:t>Информация отсутствует</w:t>
            </w:r>
          </w:p>
        </w:tc>
      </w:tr>
    </w:tbl>
    <w:p w:rsidR="0045049C" w:rsidRPr="008F1A43" w:rsidRDefault="0045049C" w:rsidP="003B36C6">
      <w:pPr>
        <w:spacing w:after="0" w:line="276" w:lineRule="auto"/>
        <w:ind w:firstLine="567"/>
        <w:jc w:val="both"/>
        <w:rPr>
          <w:rFonts w:ascii="Times New Roman" w:eastAsia="Times New Roman" w:hAnsi="Times New Roman" w:cs="Times New Roman"/>
          <w:lang w:eastAsia="ru-RU"/>
        </w:rPr>
      </w:pPr>
      <w:r w:rsidRPr="008F1A43">
        <w:rPr>
          <w:rFonts w:ascii="Times New Roman" w:eastAsia="Times New Roman" w:hAnsi="Times New Roman" w:cs="Times New Roman"/>
          <w:lang w:eastAsia="ru-RU"/>
        </w:rPr>
        <w:t>Сведения, представленные на этих разделах сайта, редактируются в течение 10 рабочих дней с момента изменения.</w:t>
      </w:r>
    </w:p>
    <w:p w:rsidR="00DE7CFE" w:rsidRPr="008F1A43" w:rsidRDefault="00D82D18" w:rsidP="003B36C6">
      <w:pPr>
        <w:spacing w:after="0" w:line="276" w:lineRule="auto"/>
        <w:ind w:firstLine="567"/>
        <w:jc w:val="both"/>
        <w:rPr>
          <w:rFonts w:ascii="Times New Roman" w:eastAsia="Times New Roman" w:hAnsi="Times New Roman" w:cs="Times New Roman"/>
          <w:lang w:eastAsia="ru-RU"/>
        </w:rPr>
      </w:pPr>
      <w:r w:rsidRPr="008F1A43">
        <w:rPr>
          <w:rFonts w:ascii="Times New Roman" w:eastAsia="Times New Roman" w:hAnsi="Times New Roman" w:cs="Times New Roman"/>
          <w:lang w:eastAsia="ru-RU"/>
        </w:rPr>
        <w:t xml:space="preserve">Большинство документов представляют собой </w:t>
      </w:r>
      <w:r w:rsidRPr="008F1A43">
        <w:rPr>
          <w:rFonts w:ascii="Times New Roman" w:eastAsia="Times New Roman" w:hAnsi="Times New Roman" w:cs="Times New Roman"/>
          <w:lang w:val="en-US" w:eastAsia="ru-RU"/>
        </w:rPr>
        <w:t>PDF</w:t>
      </w:r>
      <w:r w:rsidRPr="008F1A43">
        <w:rPr>
          <w:rFonts w:ascii="Times New Roman" w:eastAsia="Times New Roman" w:hAnsi="Times New Roman" w:cs="Times New Roman"/>
          <w:lang w:eastAsia="ru-RU"/>
        </w:rPr>
        <w:t xml:space="preserve">-файлы, что отвечает требованиям законодательства о размещении копий официальных документов, а также значительно облегчает получение информации на сайте (документ </w:t>
      </w:r>
      <w:r w:rsidR="007F3F9C" w:rsidRPr="008F1A43">
        <w:rPr>
          <w:rFonts w:ascii="Times New Roman" w:eastAsia="Times New Roman" w:hAnsi="Times New Roman" w:cs="Times New Roman"/>
          <w:lang w:eastAsia="ru-RU"/>
        </w:rPr>
        <w:t xml:space="preserve">сначала </w:t>
      </w:r>
      <w:r w:rsidRPr="008F1A43">
        <w:rPr>
          <w:rFonts w:ascii="Times New Roman" w:eastAsia="Times New Roman" w:hAnsi="Times New Roman" w:cs="Times New Roman"/>
          <w:lang w:eastAsia="ru-RU"/>
        </w:rPr>
        <w:t xml:space="preserve">откроется в режиме просмотра, а не </w:t>
      </w:r>
      <w:r w:rsidR="0045049C" w:rsidRPr="008F1A43">
        <w:rPr>
          <w:rFonts w:ascii="Times New Roman" w:eastAsia="Times New Roman" w:hAnsi="Times New Roman" w:cs="Times New Roman"/>
          <w:lang w:eastAsia="ru-RU"/>
        </w:rPr>
        <w:t xml:space="preserve">сразу </w:t>
      </w:r>
      <w:r w:rsidR="004C42F5" w:rsidRPr="008F1A43">
        <w:rPr>
          <w:rFonts w:ascii="Times New Roman" w:eastAsia="Times New Roman" w:hAnsi="Times New Roman" w:cs="Times New Roman"/>
          <w:lang w:eastAsia="ru-RU"/>
        </w:rPr>
        <w:t>скачается</w:t>
      </w:r>
      <w:r w:rsidRPr="008F1A43">
        <w:rPr>
          <w:rFonts w:ascii="Times New Roman" w:eastAsia="Times New Roman" w:hAnsi="Times New Roman" w:cs="Times New Roman"/>
          <w:lang w:eastAsia="ru-RU"/>
        </w:rPr>
        <w:t xml:space="preserve"> на компьютер).</w:t>
      </w:r>
    </w:p>
    <w:p w:rsidR="00D82D18" w:rsidRPr="008F1A43" w:rsidRDefault="00D82D18" w:rsidP="003B36C6">
      <w:pPr>
        <w:spacing w:after="0" w:line="276" w:lineRule="auto"/>
        <w:ind w:firstLine="567"/>
        <w:jc w:val="both"/>
        <w:rPr>
          <w:rFonts w:ascii="Times New Roman" w:eastAsia="Times New Roman" w:hAnsi="Times New Roman" w:cs="Times New Roman"/>
          <w:lang w:eastAsia="ru-RU"/>
        </w:rPr>
      </w:pPr>
      <w:r w:rsidRPr="008F1A43">
        <w:rPr>
          <w:rFonts w:ascii="Times New Roman" w:eastAsia="Times New Roman" w:hAnsi="Times New Roman" w:cs="Times New Roman"/>
          <w:lang w:eastAsia="ru-RU"/>
        </w:rPr>
        <w:t>Навигация сайта представляет собой два меню: главное</w:t>
      </w:r>
      <w:r w:rsidR="009A3B08" w:rsidRPr="008F1A43">
        <w:rPr>
          <w:rFonts w:ascii="Times New Roman" w:eastAsia="Times New Roman" w:hAnsi="Times New Roman" w:cs="Times New Roman"/>
          <w:lang w:eastAsia="ru-RU"/>
        </w:rPr>
        <w:t xml:space="preserve"> – в верхней части каждой страницы сайта</w:t>
      </w:r>
      <w:r w:rsidR="00926831" w:rsidRPr="008F1A43">
        <w:rPr>
          <w:rFonts w:ascii="Times New Roman" w:eastAsia="Times New Roman" w:hAnsi="Times New Roman" w:cs="Times New Roman"/>
          <w:lang w:eastAsia="ru-RU"/>
        </w:rPr>
        <w:t xml:space="preserve">, боковое – в правой части всех страниц сайта, кроме главной. </w:t>
      </w:r>
      <w:r w:rsidR="004B3464" w:rsidRPr="008F1A43">
        <w:rPr>
          <w:rFonts w:ascii="Times New Roman" w:eastAsia="Times New Roman" w:hAnsi="Times New Roman" w:cs="Times New Roman"/>
          <w:lang w:eastAsia="ru-RU"/>
        </w:rPr>
        <w:t>Все вложенные страницы открываются в новом окне, чтобы посетитель сайта не ушел далеко с рассматриваемого информационного ресурса.</w:t>
      </w:r>
    </w:p>
    <w:p w:rsidR="004B3464" w:rsidRPr="008F1A43" w:rsidRDefault="004B3464" w:rsidP="003B36C6">
      <w:pPr>
        <w:spacing w:after="0" w:line="276" w:lineRule="auto"/>
        <w:ind w:firstLine="567"/>
        <w:jc w:val="both"/>
        <w:rPr>
          <w:rFonts w:ascii="Times New Roman" w:eastAsia="Times New Roman" w:hAnsi="Times New Roman" w:cs="Times New Roman"/>
          <w:lang w:eastAsia="ru-RU"/>
        </w:rPr>
      </w:pPr>
      <w:r w:rsidRPr="008F1A43">
        <w:rPr>
          <w:rFonts w:ascii="Times New Roman" w:eastAsia="Times New Roman" w:hAnsi="Times New Roman" w:cs="Times New Roman"/>
          <w:lang w:eastAsia="ru-RU"/>
        </w:rPr>
        <w:t>Поскольку школьный сайт предназначен потребителям образовательных услуг, то в названии элементов меню боковой панели указано, что информация предназначена родителям и детям. Имеются интерактивные элементы: форма обратной связи и модуль «Электронная приемная», где посетители сайта могут высказать свои вопросы и пожелания.</w:t>
      </w:r>
    </w:p>
    <w:p w:rsidR="007F3F9C" w:rsidRPr="008F1A43" w:rsidRDefault="007F3F9C" w:rsidP="003B36C6">
      <w:pPr>
        <w:spacing w:after="0" w:line="276" w:lineRule="auto"/>
        <w:ind w:firstLine="567"/>
        <w:jc w:val="both"/>
        <w:rPr>
          <w:rFonts w:ascii="Times New Roman" w:eastAsia="Times New Roman" w:hAnsi="Times New Roman" w:cs="Times New Roman"/>
          <w:lang w:eastAsia="ru-RU"/>
        </w:rPr>
      </w:pPr>
      <w:r w:rsidRPr="008F1A43">
        <w:rPr>
          <w:rFonts w:ascii="Times New Roman" w:eastAsia="Times New Roman" w:hAnsi="Times New Roman" w:cs="Times New Roman"/>
          <w:lang w:eastAsia="ru-RU"/>
        </w:rPr>
        <w:t>Ряд страниц сайта является переменными, они размещаются по необходимости – например, по распоряжению отдела управления образованием («</w:t>
      </w:r>
      <w:r w:rsidR="008F1A43" w:rsidRPr="008F1A43">
        <w:rPr>
          <w:rFonts w:ascii="Times New Roman" w:eastAsia="Times New Roman" w:hAnsi="Times New Roman" w:cs="Times New Roman"/>
          <w:lang w:eastAsia="ru-RU"/>
        </w:rPr>
        <w:t>Организация питания</w:t>
      </w:r>
      <w:r w:rsidRPr="008F1A43">
        <w:rPr>
          <w:rFonts w:ascii="Times New Roman" w:eastAsia="Times New Roman" w:hAnsi="Times New Roman" w:cs="Times New Roman"/>
          <w:lang w:eastAsia="ru-RU"/>
        </w:rPr>
        <w:t>», «ГИА»,</w:t>
      </w:r>
      <w:r w:rsidR="008F1A43" w:rsidRPr="008F1A43">
        <w:rPr>
          <w:rFonts w:ascii="Times New Roman" w:eastAsia="Times New Roman" w:hAnsi="Times New Roman" w:cs="Times New Roman"/>
          <w:lang w:eastAsia="ru-RU"/>
        </w:rPr>
        <w:t xml:space="preserve"> «Открытые уроки</w:t>
      </w:r>
      <w:r w:rsidRPr="008F1A43">
        <w:rPr>
          <w:rFonts w:ascii="Times New Roman" w:eastAsia="Times New Roman" w:hAnsi="Times New Roman" w:cs="Times New Roman"/>
          <w:lang w:eastAsia="ru-RU"/>
        </w:rPr>
        <w:t>» и т.п.), затем, кода необходимость в них отпадает, скрываются.</w:t>
      </w:r>
    </w:p>
    <w:p w:rsidR="004C42F5" w:rsidRPr="008F1A43" w:rsidRDefault="004C42F5" w:rsidP="004C42F5">
      <w:pPr>
        <w:spacing w:after="0" w:line="276" w:lineRule="auto"/>
        <w:ind w:firstLine="567"/>
        <w:jc w:val="both"/>
        <w:rPr>
          <w:rFonts w:ascii="Times New Roman" w:eastAsia="Times New Roman" w:hAnsi="Times New Roman" w:cs="Times New Roman"/>
          <w:lang w:eastAsia="ru-RU"/>
        </w:rPr>
      </w:pPr>
      <w:r w:rsidRPr="008F1A43">
        <w:rPr>
          <w:rFonts w:ascii="Times New Roman" w:eastAsia="Times New Roman" w:hAnsi="Times New Roman" w:cs="Times New Roman"/>
          <w:lang w:eastAsia="ru-RU"/>
        </w:rPr>
        <w:t>Разделы сайта, где представлены официальные документы, которые зачастую являются очень ёмкими, представлены в виде небольших страниц с гиперссылками.</w:t>
      </w:r>
    </w:p>
    <w:p w:rsidR="004B3464" w:rsidRPr="008F1A43" w:rsidRDefault="00E65C98" w:rsidP="003B36C6">
      <w:pPr>
        <w:spacing w:after="0" w:line="276" w:lineRule="auto"/>
        <w:ind w:firstLine="567"/>
        <w:jc w:val="both"/>
        <w:rPr>
          <w:rFonts w:ascii="Times New Roman" w:eastAsia="Times New Roman" w:hAnsi="Times New Roman" w:cs="Times New Roman"/>
          <w:lang w:eastAsia="ru-RU"/>
        </w:rPr>
      </w:pPr>
      <w:r w:rsidRPr="008F1A43">
        <w:rPr>
          <w:rFonts w:ascii="Times New Roman" w:eastAsia="Times New Roman" w:hAnsi="Times New Roman" w:cs="Times New Roman"/>
          <w:lang w:eastAsia="ru-RU"/>
        </w:rPr>
        <w:t>Размещение фотографий также сведено к минимуму – в основном они опубликованы на странице «Новости».</w:t>
      </w:r>
    </w:p>
    <w:p w:rsidR="003B36C6" w:rsidRPr="008F1A43" w:rsidRDefault="003B36C6" w:rsidP="003B36C6">
      <w:pPr>
        <w:spacing w:after="0" w:line="276" w:lineRule="auto"/>
        <w:ind w:firstLine="567"/>
        <w:jc w:val="both"/>
        <w:rPr>
          <w:rFonts w:ascii="Times New Roman" w:eastAsia="Times New Roman" w:hAnsi="Times New Roman" w:cs="Times New Roman"/>
          <w:lang w:eastAsia="ru-RU"/>
        </w:rPr>
      </w:pPr>
      <w:r w:rsidRPr="008F1A43">
        <w:rPr>
          <w:rFonts w:ascii="Times New Roman" w:eastAsia="Times New Roman" w:hAnsi="Times New Roman" w:cs="Times New Roman"/>
          <w:lang w:eastAsia="ru-RU"/>
        </w:rPr>
        <w:t>На сайте имеется версия для слабовидящих, что соответствует</w:t>
      </w:r>
      <w:r w:rsidR="00002DD6" w:rsidRPr="008F1A43">
        <w:rPr>
          <w:rFonts w:ascii="Times New Roman" w:eastAsia="Times New Roman" w:hAnsi="Times New Roman" w:cs="Times New Roman"/>
          <w:lang w:eastAsia="ru-RU"/>
        </w:rPr>
        <w:t xml:space="preserve"> </w:t>
      </w:r>
      <w:r w:rsidR="00002DD6" w:rsidRPr="008F1A43">
        <w:rPr>
          <w:rFonts w:ascii="Times New Roman" w:hAnsi="Times New Roman" w:cs="Times New Roman"/>
          <w:bCs/>
        </w:rPr>
        <w:t>Письму Федеральной службы по надзору в сфере образования и науки от 25 марта 2015 г. № 07-675.</w:t>
      </w:r>
    </w:p>
    <w:p w:rsidR="00E65C98" w:rsidRPr="008F1A43" w:rsidRDefault="00E65C98" w:rsidP="008F1A43">
      <w:pPr>
        <w:spacing w:after="0" w:line="276" w:lineRule="auto"/>
        <w:ind w:firstLine="709"/>
        <w:jc w:val="both"/>
        <w:rPr>
          <w:rFonts w:ascii="Times New Roman" w:hAnsi="Times New Roman"/>
        </w:rPr>
      </w:pPr>
      <w:r w:rsidRPr="008F1A43">
        <w:rPr>
          <w:rFonts w:ascii="Times New Roman" w:eastAsia="Times New Roman" w:hAnsi="Times New Roman" w:cs="Times New Roman"/>
          <w:lang w:eastAsia="ru-RU"/>
        </w:rPr>
        <w:t xml:space="preserve">На основании Федерального закона  от 27 июля 2006 года № 152-ФЗ «О персональных данных» на сайте не публикуются списки обучающихся и другие сведения, носящие конфиденциальный характер. Все материалы, касающиеся обучающихся, размещаются </w:t>
      </w:r>
      <w:r w:rsidRPr="008F1A43">
        <w:rPr>
          <w:rFonts w:ascii="Times New Roman" w:eastAsia="Times New Roman" w:hAnsi="Times New Roman" w:cs="Times New Roman"/>
          <w:lang w:eastAsia="ru-RU"/>
        </w:rPr>
        <w:lastRenderedPageBreak/>
        <w:t xml:space="preserve">исключительно с согласия их родителей (законных представителей), за исключением случаев, предусмотренных законом. </w:t>
      </w:r>
    </w:p>
    <w:p w:rsidR="0045049C" w:rsidRPr="008F1A43" w:rsidRDefault="0045049C" w:rsidP="003B36C6">
      <w:pPr>
        <w:spacing w:after="0" w:line="276" w:lineRule="auto"/>
        <w:ind w:firstLine="709"/>
        <w:jc w:val="both"/>
        <w:rPr>
          <w:rStyle w:val="a4"/>
          <w:rFonts w:ascii="Times New Roman" w:hAnsi="Times New Roman" w:cs="Times New Roman"/>
          <w:b w:val="0"/>
          <w:color w:val="000000"/>
          <w:shd w:val="clear" w:color="auto" w:fill="FFFFFF"/>
        </w:rPr>
      </w:pPr>
      <w:r w:rsidRPr="008F1A43">
        <w:rPr>
          <w:rStyle w:val="a4"/>
          <w:rFonts w:ascii="Times New Roman" w:hAnsi="Times New Roman" w:cs="Times New Roman"/>
          <w:b w:val="0"/>
          <w:color w:val="000000"/>
          <w:shd w:val="clear" w:color="auto" w:fill="FFFFFF"/>
        </w:rPr>
        <w:t>Контроль за соблюдением законодательства о персональных данных осуществляют территориальные органы Федеральной службы по надзору в сфере связи, информационных технологий и массовых коммуникаций (Роскомнадзора).</w:t>
      </w:r>
    </w:p>
    <w:p w:rsidR="003B36C6" w:rsidRPr="008F1A43" w:rsidRDefault="00002DD6" w:rsidP="003B36C6">
      <w:pPr>
        <w:pStyle w:val="a3"/>
        <w:shd w:val="clear" w:color="auto" w:fill="FFFFFF"/>
        <w:spacing w:before="0" w:beforeAutospacing="0" w:after="0" w:afterAutospacing="0" w:line="276" w:lineRule="auto"/>
        <w:ind w:firstLine="709"/>
        <w:jc w:val="both"/>
        <w:rPr>
          <w:rStyle w:val="a4"/>
          <w:b w:val="0"/>
          <w:color w:val="000000"/>
          <w:sz w:val="22"/>
          <w:szCs w:val="22"/>
        </w:rPr>
      </w:pPr>
      <w:r w:rsidRPr="008F1A43">
        <w:rPr>
          <w:sz w:val="22"/>
          <w:szCs w:val="22"/>
        </w:rPr>
        <w:t xml:space="preserve">Доступ к информации на сайте имеют все педагогические работники, учащиеся и их родители. Информационное наполнение сайта осуществляется совместными усилиями руководителя образовательного учреждения, его заместителей, методических объединений, творческих групп. Информация, готовая для размещения на сайте, предоставляется в электронном виде </w:t>
      </w:r>
      <w:r w:rsidR="008F1A43" w:rsidRPr="008F1A43">
        <w:rPr>
          <w:sz w:val="22"/>
          <w:szCs w:val="22"/>
        </w:rPr>
        <w:t>Султановой Р.М., которая</w:t>
      </w:r>
      <w:r w:rsidRPr="008F1A43">
        <w:rPr>
          <w:sz w:val="22"/>
          <w:szCs w:val="22"/>
        </w:rPr>
        <w:t xml:space="preserve"> оперативно обеспечивает ее размещение и своевременное обновление. Периодичность заполнения сайта - не реже одного раза в неделю.</w:t>
      </w:r>
    </w:p>
    <w:p w:rsidR="007F3F9C" w:rsidRPr="008F1A43" w:rsidRDefault="00002DD6" w:rsidP="003B36C6">
      <w:pPr>
        <w:pStyle w:val="a3"/>
        <w:shd w:val="clear" w:color="auto" w:fill="FFFFFF"/>
        <w:spacing w:before="0" w:beforeAutospacing="0" w:after="0" w:afterAutospacing="0" w:line="276" w:lineRule="auto"/>
        <w:ind w:firstLine="709"/>
        <w:jc w:val="both"/>
        <w:rPr>
          <w:rStyle w:val="a4"/>
          <w:b w:val="0"/>
          <w:sz w:val="22"/>
          <w:szCs w:val="22"/>
        </w:rPr>
      </w:pPr>
      <w:r w:rsidRPr="008F1A43">
        <w:rPr>
          <w:rStyle w:val="a4"/>
          <w:b w:val="0"/>
          <w:sz w:val="22"/>
          <w:szCs w:val="22"/>
        </w:rPr>
        <w:t>Безусловно, школьный сайт должен являться информационной средой, содержащей массу методических материалов и информационных ресурсов. Каждый школьник и преподаватель на нашем сайте может выставить личную персональную страничку (после проверки администратором) и наполнить её материалами из опыта работы</w:t>
      </w:r>
      <w:r w:rsidR="00A36B08" w:rsidRPr="008F1A43">
        <w:rPr>
          <w:rStyle w:val="a4"/>
          <w:b w:val="0"/>
          <w:sz w:val="22"/>
          <w:szCs w:val="22"/>
        </w:rPr>
        <w:t>, своими проектными работами и исследованиями</w:t>
      </w:r>
      <w:r w:rsidRPr="008F1A43">
        <w:rPr>
          <w:rStyle w:val="a4"/>
          <w:b w:val="0"/>
          <w:sz w:val="22"/>
          <w:szCs w:val="22"/>
        </w:rPr>
        <w:t>.</w:t>
      </w:r>
    </w:p>
    <w:p w:rsidR="00887074" w:rsidRPr="008F1A43" w:rsidRDefault="00887074" w:rsidP="003B36C6">
      <w:pPr>
        <w:pStyle w:val="a3"/>
        <w:shd w:val="clear" w:color="auto" w:fill="FFFFFF"/>
        <w:spacing w:before="0" w:beforeAutospacing="0" w:after="0" w:afterAutospacing="0" w:line="276" w:lineRule="auto"/>
        <w:ind w:firstLine="709"/>
        <w:jc w:val="both"/>
        <w:rPr>
          <w:rStyle w:val="a4"/>
          <w:b w:val="0"/>
          <w:sz w:val="22"/>
          <w:szCs w:val="22"/>
        </w:rPr>
      </w:pPr>
      <w:r w:rsidRPr="008F1A43">
        <w:rPr>
          <w:rStyle w:val="a4"/>
          <w:b w:val="0"/>
          <w:sz w:val="22"/>
          <w:szCs w:val="22"/>
        </w:rPr>
        <w:t xml:space="preserve">Школьный сайт сегодня – вещь необходимая. Как для тех, кому небезразлична школьная жизнь, так и для контролирующих образование органов, которые могут в любое время получить доступ к нужной документации. </w:t>
      </w:r>
    </w:p>
    <w:p w:rsidR="00887074" w:rsidRPr="008F1A43" w:rsidRDefault="00887074" w:rsidP="003B36C6">
      <w:pPr>
        <w:pStyle w:val="a3"/>
        <w:shd w:val="clear" w:color="auto" w:fill="FFFFFF"/>
        <w:spacing w:before="0" w:beforeAutospacing="0" w:after="0" w:afterAutospacing="0" w:line="276" w:lineRule="auto"/>
        <w:ind w:firstLine="709"/>
        <w:jc w:val="both"/>
        <w:rPr>
          <w:rStyle w:val="a4"/>
          <w:b w:val="0"/>
          <w:sz w:val="22"/>
          <w:szCs w:val="22"/>
        </w:rPr>
      </w:pPr>
      <w:r w:rsidRPr="008F1A43">
        <w:rPr>
          <w:rStyle w:val="a4"/>
          <w:b w:val="0"/>
          <w:sz w:val="22"/>
          <w:szCs w:val="22"/>
        </w:rPr>
        <w:t>Сайт – это лицо школы в сети Интернет, источник информации о ней, о её преподавателях, учениках. Летопись их умений, увлечений, побед.</w:t>
      </w:r>
    </w:p>
    <w:p w:rsidR="00C37422" w:rsidRPr="008F1A43" w:rsidRDefault="00763A8D" w:rsidP="003B36C6">
      <w:pPr>
        <w:pStyle w:val="a3"/>
        <w:shd w:val="clear" w:color="auto" w:fill="FFFFFF"/>
        <w:spacing w:before="0" w:beforeAutospacing="0" w:after="0" w:afterAutospacing="0" w:line="276" w:lineRule="auto"/>
        <w:ind w:firstLine="709"/>
        <w:jc w:val="both"/>
        <w:rPr>
          <w:rStyle w:val="a4"/>
          <w:b w:val="0"/>
          <w:sz w:val="22"/>
          <w:szCs w:val="22"/>
        </w:rPr>
      </w:pPr>
      <w:r w:rsidRPr="008F1A43">
        <w:rPr>
          <w:rStyle w:val="a4"/>
          <w:b w:val="0"/>
          <w:sz w:val="22"/>
          <w:szCs w:val="22"/>
        </w:rPr>
        <w:t>Некоторые, как ни странно, задают вопрос «а кому всё это надо и зачем?». Надо, например, родителям. Ведь они зачастую люди занятые и не всегда имеют возможность лишний раз зайти в школу и ознакомиться с документами, получить иную информацию. Узнать, чем занят их ребенок, когда его воспитанием занимаются не они.</w:t>
      </w:r>
    </w:p>
    <w:p w:rsidR="00763A8D" w:rsidRPr="008F1A43" w:rsidRDefault="00763A8D" w:rsidP="003B36C6">
      <w:pPr>
        <w:pStyle w:val="a3"/>
        <w:shd w:val="clear" w:color="auto" w:fill="FFFFFF"/>
        <w:spacing w:before="0" w:beforeAutospacing="0" w:after="0" w:afterAutospacing="0" w:line="276" w:lineRule="auto"/>
        <w:ind w:firstLine="709"/>
        <w:jc w:val="both"/>
        <w:rPr>
          <w:rStyle w:val="a4"/>
          <w:b w:val="0"/>
          <w:sz w:val="22"/>
          <w:szCs w:val="22"/>
        </w:rPr>
      </w:pPr>
      <w:r w:rsidRPr="008F1A43">
        <w:rPr>
          <w:rStyle w:val="a4"/>
          <w:b w:val="0"/>
          <w:sz w:val="22"/>
          <w:szCs w:val="22"/>
        </w:rPr>
        <w:t xml:space="preserve">Для учеников – источник информации о прошедших и предстоящих мероприятиях, об изменениях в расписании, средство самовыражения. </w:t>
      </w:r>
    </w:p>
    <w:p w:rsidR="00763A8D" w:rsidRPr="008F1A43" w:rsidRDefault="000A561F" w:rsidP="003B36C6">
      <w:pPr>
        <w:pStyle w:val="a3"/>
        <w:shd w:val="clear" w:color="auto" w:fill="FFFFFF"/>
        <w:spacing w:before="0" w:beforeAutospacing="0" w:after="0" w:afterAutospacing="0" w:line="276" w:lineRule="auto"/>
        <w:ind w:firstLine="709"/>
        <w:jc w:val="both"/>
        <w:rPr>
          <w:rStyle w:val="a4"/>
          <w:b w:val="0"/>
          <w:sz w:val="22"/>
          <w:szCs w:val="22"/>
        </w:rPr>
      </w:pPr>
      <w:r w:rsidRPr="008F1A43">
        <w:rPr>
          <w:rStyle w:val="a4"/>
          <w:b w:val="0"/>
          <w:sz w:val="22"/>
          <w:szCs w:val="22"/>
        </w:rPr>
        <w:t>Иногда нам пишут бывшие выпускники, родственники уже скончавшихся учителей. Они просто оставляют свой отзыв о проделанной нами работе или пополняют наш музей новыми экспонатами.</w:t>
      </w:r>
    </w:p>
    <w:p w:rsidR="000A561F" w:rsidRPr="008F1A43" w:rsidRDefault="000A561F" w:rsidP="003B36C6">
      <w:pPr>
        <w:pStyle w:val="a3"/>
        <w:shd w:val="clear" w:color="auto" w:fill="FFFFFF"/>
        <w:spacing w:before="0" w:beforeAutospacing="0" w:after="0" w:afterAutospacing="0" w:line="276" w:lineRule="auto"/>
        <w:ind w:firstLine="709"/>
        <w:jc w:val="both"/>
        <w:rPr>
          <w:rStyle w:val="a4"/>
          <w:b w:val="0"/>
          <w:sz w:val="22"/>
          <w:szCs w:val="22"/>
        </w:rPr>
      </w:pPr>
      <w:r w:rsidRPr="008F1A43">
        <w:rPr>
          <w:rStyle w:val="a4"/>
          <w:b w:val="0"/>
          <w:sz w:val="22"/>
          <w:szCs w:val="22"/>
        </w:rPr>
        <w:t>Сделать сайт в любом из многочисленных предлагаемых в сети Интернет конструкторов несложно. А вот чтобы он</w:t>
      </w:r>
      <w:r w:rsidRPr="008F1A43">
        <w:rPr>
          <w:color w:val="000000"/>
          <w:sz w:val="22"/>
          <w:szCs w:val="22"/>
          <w:shd w:val="clear" w:color="auto" w:fill="FFFFFF"/>
        </w:rPr>
        <w:t xml:space="preserve"> был интересен посетителю, чтобы осуществлялась обратная связь, своевременно вывешивалась информация, - нужно этому посвящать достаточно много времени.</w:t>
      </w:r>
    </w:p>
    <w:p w:rsidR="0043009B" w:rsidRPr="008F1A43" w:rsidRDefault="0043009B" w:rsidP="004C42F5">
      <w:pPr>
        <w:pStyle w:val="a3"/>
        <w:spacing w:before="0" w:beforeAutospacing="0" w:after="0" w:afterAutospacing="0" w:line="276" w:lineRule="auto"/>
        <w:ind w:firstLine="709"/>
        <w:jc w:val="both"/>
        <w:rPr>
          <w:sz w:val="22"/>
          <w:szCs w:val="22"/>
        </w:rPr>
      </w:pPr>
    </w:p>
    <w:sectPr w:rsidR="0043009B" w:rsidRPr="008F1A43" w:rsidSect="008F1A43">
      <w:footerReference w:type="default" r:id="rId43"/>
      <w:pgSz w:w="11906" w:h="16838"/>
      <w:pgMar w:top="568" w:right="850" w:bottom="1134"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A98" w:rsidRDefault="00475A98" w:rsidP="0045049C">
      <w:pPr>
        <w:spacing w:after="0" w:line="240" w:lineRule="auto"/>
      </w:pPr>
      <w:r>
        <w:separator/>
      </w:r>
    </w:p>
  </w:endnote>
  <w:endnote w:type="continuationSeparator" w:id="0">
    <w:p w:rsidR="00475A98" w:rsidRDefault="00475A98" w:rsidP="0045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88479"/>
      <w:docPartObj>
        <w:docPartGallery w:val="Page Numbers (Bottom of Page)"/>
        <w:docPartUnique/>
      </w:docPartObj>
    </w:sdtPr>
    <w:sdtEndPr/>
    <w:sdtContent>
      <w:p w:rsidR="004C42F5" w:rsidRDefault="004C42F5">
        <w:pPr>
          <w:pStyle w:val="af3"/>
          <w:jc w:val="right"/>
        </w:pPr>
        <w:r>
          <w:fldChar w:fldCharType="begin"/>
        </w:r>
        <w:r>
          <w:instrText>PAGE   \* MERGEFORMAT</w:instrText>
        </w:r>
        <w:r>
          <w:fldChar w:fldCharType="separate"/>
        </w:r>
        <w:r w:rsidR="008F1A43">
          <w:rPr>
            <w:noProof/>
          </w:rPr>
          <w:t>5</w:t>
        </w:r>
        <w:r>
          <w:fldChar w:fldCharType="end"/>
        </w:r>
      </w:p>
    </w:sdtContent>
  </w:sdt>
  <w:p w:rsidR="004C42F5" w:rsidRDefault="004C42F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A98" w:rsidRDefault="00475A98" w:rsidP="0045049C">
      <w:pPr>
        <w:spacing w:after="0" w:line="240" w:lineRule="auto"/>
      </w:pPr>
      <w:r>
        <w:separator/>
      </w:r>
    </w:p>
  </w:footnote>
  <w:footnote w:type="continuationSeparator" w:id="0">
    <w:p w:rsidR="00475A98" w:rsidRDefault="00475A98" w:rsidP="00450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F36ED"/>
    <w:multiLevelType w:val="multilevel"/>
    <w:tmpl w:val="A43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27F75"/>
    <w:multiLevelType w:val="multilevel"/>
    <w:tmpl w:val="F462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6136C"/>
    <w:multiLevelType w:val="multilevel"/>
    <w:tmpl w:val="9270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4400D9"/>
    <w:multiLevelType w:val="multilevel"/>
    <w:tmpl w:val="5706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47"/>
    <w:rsid w:val="00002DD6"/>
    <w:rsid w:val="00085C47"/>
    <w:rsid w:val="000A561F"/>
    <w:rsid w:val="002645C2"/>
    <w:rsid w:val="003248D4"/>
    <w:rsid w:val="003416A4"/>
    <w:rsid w:val="003B36C6"/>
    <w:rsid w:val="0043009B"/>
    <w:rsid w:val="0045049C"/>
    <w:rsid w:val="00475A98"/>
    <w:rsid w:val="004B3464"/>
    <w:rsid w:val="004C42F5"/>
    <w:rsid w:val="005E5681"/>
    <w:rsid w:val="007416E7"/>
    <w:rsid w:val="00763A8D"/>
    <w:rsid w:val="007F3F9C"/>
    <w:rsid w:val="00887074"/>
    <w:rsid w:val="008F1A43"/>
    <w:rsid w:val="00926831"/>
    <w:rsid w:val="009A3B08"/>
    <w:rsid w:val="00A36B08"/>
    <w:rsid w:val="00B56320"/>
    <w:rsid w:val="00C37422"/>
    <w:rsid w:val="00D82D18"/>
    <w:rsid w:val="00DE7CFE"/>
    <w:rsid w:val="00E65C98"/>
    <w:rsid w:val="00E95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6F9F0-EDC8-46F0-B784-C368DF3F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5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85C47"/>
  </w:style>
  <w:style w:type="character" w:styleId="a4">
    <w:name w:val="Strong"/>
    <w:basedOn w:val="a0"/>
    <w:uiPriority w:val="22"/>
    <w:qFormat/>
    <w:rsid w:val="00085C47"/>
    <w:rPr>
      <w:b/>
      <w:bCs/>
    </w:rPr>
  </w:style>
  <w:style w:type="character" w:styleId="a5">
    <w:name w:val="Hyperlink"/>
    <w:basedOn w:val="a0"/>
    <w:uiPriority w:val="99"/>
    <w:unhideWhenUsed/>
    <w:rsid w:val="00085C47"/>
    <w:rPr>
      <w:color w:val="0000FF"/>
      <w:u w:val="single"/>
    </w:rPr>
  </w:style>
  <w:style w:type="table" w:styleId="a6">
    <w:name w:val="Table Grid"/>
    <w:basedOn w:val="a1"/>
    <w:uiPriority w:val="39"/>
    <w:rsid w:val="00E65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45049C"/>
    <w:rPr>
      <w:sz w:val="16"/>
      <w:szCs w:val="16"/>
    </w:rPr>
  </w:style>
  <w:style w:type="paragraph" w:styleId="a8">
    <w:name w:val="annotation text"/>
    <w:basedOn w:val="a"/>
    <w:link w:val="a9"/>
    <w:uiPriority w:val="99"/>
    <w:semiHidden/>
    <w:unhideWhenUsed/>
    <w:rsid w:val="0045049C"/>
    <w:pPr>
      <w:spacing w:line="240" w:lineRule="auto"/>
    </w:pPr>
    <w:rPr>
      <w:sz w:val="20"/>
      <w:szCs w:val="20"/>
    </w:rPr>
  </w:style>
  <w:style w:type="character" w:customStyle="1" w:styleId="a9">
    <w:name w:val="Текст примечания Знак"/>
    <w:basedOn w:val="a0"/>
    <w:link w:val="a8"/>
    <w:uiPriority w:val="99"/>
    <w:semiHidden/>
    <w:rsid w:val="0045049C"/>
    <w:rPr>
      <w:sz w:val="20"/>
      <w:szCs w:val="20"/>
    </w:rPr>
  </w:style>
  <w:style w:type="paragraph" w:styleId="aa">
    <w:name w:val="annotation subject"/>
    <w:basedOn w:val="a8"/>
    <w:next w:val="a8"/>
    <w:link w:val="ab"/>
    <w:uiPriority w:val="99"/>
    <w:semiHidden/>
    <w:unhideWhenUsed/>
    <w:rsid w:val="0045049C"/>
    <w:rPr>
      <w:b/>
      <w:bCs/>
    </w:rPr>
  </w:style>
  <w:style w:type="character" w:customStyle="1" w:styleId="ab">
    <w:name w:val="Тема примечания Знак"/>
    <w:basedOn w:val="a9"/>
    <w:link w:val="aa"/>
    <w:uiPriority w:val="99"/>
    <w:semiHidden/>
    <w:rsid w:val="0045049C"/>
    <w:rPr>
      <w:b/>
      <w:bCs/>
      <w:sz w:val="20"/>
      <w:szCs w:val="20"/>
    </w:rPr>
  </w:style>
  <w:style w:type="paragraph" w:styleId="ac">
    <w:name w:val="Balloon Text"/>
    <w:basedOn w:val="a"/>
    <w:link w:val="ad"/>
    <w:uiPriority w:val="99"/>
    <w:semiHidden/>
    <w:unhideWhenUsed/>
    <w:rsid w:val="0045049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5049C"/>
    <w:rPr>
      <w:rFonts w:ascii="Segoe UI" w:hAnsi="Segoe UI" w:cs="Segoe UI"/>
      <w:sz w:val="18"/>
      <w:szCs w:val="18"/>
    </w:rPr>
  </w:style>
  <w:style w:type="paragraph" w:styleId="ae">
    <w:name w:val="footnote text"/>
    <w:basedOn w:val="a"/>
    <w:link w:val="af"/>
    <w:uiPriority w:val="99"/>
    <w:semiHidden/>
    <w:unhideWhenUsed/>
    <w:rsid w:val="0045049C"/>
    <w:pPr>
      <w:spacing w:after="0" w:line="240" w:lineRule="auto"/>
    </w:pPr>
    <w:rPr>
      <w:sz w:val="20"/>
      <w:szCs w:val="20"/>
    </w:rPr>
  </w:style>
  <w:style w:type="character" w:customStyle="1" w:styleId="af">
    <w:name w:val="Текст сноски Знак"/>
    <w:basedOn w:val="a0"/>
    <w:link w:val="ae"/>
    <w:uiPriority w:val="99"/>
    <w:semiHidden/>
    <w:rsid w:val="0045049C"/>
    <w:rPr>
      <w:sz w:val="20"/>
      <w:szCs w:val="20"/>
    </w:rPr>
  </w:style>
  <w:style w:type="character" w:styleId="af0">
    <w:name w:val="footnote reference"/>
    <w:basedOn w:val="a0"/>
    <w:uiPriority w:val="99"/>
    <w:semiHidden/>
    <w:unhideWhenUsed/>
    <w:rsid w:val="0045049C"/>
    <w:rPr>
      <w:vertAlign w:val="superscript"/>
    </w:rPr>
  </w:style>
  <w:style w:type="paragraph" w:styleId="af1">
    <w:name w:val="header"/>
    <w:basedOn w:val="a"/>
    <w:link w:val="af2"/>
    <w:uiPriority w:val="99"/>
    <w:unhideWhenUsed/>
    <w:rsid w:val="004C42F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C42F5"/>
  </w:style>
  <w:style w:type="paragraph" w:styleId="af3">
    <w:name w:val="footer"/>
    <w:basedOn w:val="a"/>
    <w:link w:val="af4"/>
    <w:uiPriority w:val="99"/>
    <w:unhideWhenUsed/>
    <w:rsid w:val="004C42F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C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689060">
      <w:bodyDiv w:val="1"/>
      <w:marLeft w:val="0"/>
      <w:marRight w:val="0"/>
      <w:marTop w:val="0"/>
      <w:marBottom w:val="0"/>
      <w:divBdr>
        <w:top w:val="none" w:sz="0" w:space="0" w:color="auto"/>
        <w:left w:val="none" w:sz="0" w:space="0" w:color="auto"/>
        <w:bottom w:val="none" w:sz="0" w:space="0" w:color="auto"/>
        <w:right w:val="none" w:sz="0" w:space="0" w:color="auto"/>
      </w:divBdr>
    </w:div>
    <w:div w:id="1060831631">
      <w:bodyDiv w:val="1"/>
      <w:marLeft w:val="0"/>
      <w:marRight w:val="0"/>
      <w:marTop w:val="0"/>
      <w:marBottom w:val="0"/>
      <w:divBdr>
        <w:top w:val="none" w:sz="0" w:space="0" w:color="auto"/>
        <w:left w:val="none" w:sz="0" w:space="0" w:color="auto"/>
        <w:bottom w:val="none" w:sz="0" w:space="0" w:color="auto"/>
        <w:right w:val="none" w:sz="0" w:space="0" w:color="auto"/>
      </w:divBdr>
      <w:divsChild>
        <w:div w:id="2110195914">
          <w:marLeft w:val="0"/>
          <w:marRight w:val="0"/>
          <w:marTop w:val="0"/>
          <w:marBottom w:val="0"/>
          <w:divBdr>
            <w:top w:val="none" w:sz="0" w:space="0" w:color="auto"/>
            <w:left w:val="none" w:sz="0" w:space="0" w:color="auto"/>
            <w:bottom w:val="none" w:sz="0" w:space="0" w:color="auto"/>
            <w:right w:val="none" w:sz="0" w:space="0" w:color="auto"/>
          </w:divBdr>
          <w:divsChild>
            <w:div w:id="2017148305">
              <w:marLeft w:val="0"/>
              <w:marRight w:val="0"/>
              <w:marTop w:val="0"/>
              <w:marBottom w:val="0"/>
              <w:divBdr>
                <w:top w:val="none" w:sz="0" w:space="0" w:color="auto"/>
                <w:left w:val="none" w:sz="0" w:space="0" w:color="auto"/>
                <w:bottom w:val="none" w:sz="0" w:space="0" w:color="auto"/>
                <w:right w:val="none" w:sz="0" w:space="0" w:color="auto"/>
              </w:divBdr>
              <w:divsChild>
                <w:div w:id="1512336732">
                  <w:marLeft w:val="0"/>
                  <w:marRight w:val="0"/>
                  <w:marTop w:val="0"/>
                  <w:marBottom w:val="0"/>
                  <w:divBdr>
                    <w:top w:val="none" w:sz="0" w:space="0" w:color="auto"/>
                    <w:left w:val="none" w:sz="0" w:space="0" w:color="auto"/>
                    <w:bottom w:val="none" w:sz="0" w:space="0" w:color="auto"/>
                    <w:right w:val="none" w:sz="0" w:space="0" w:color="auto"/>
                  </w:divBdr>
                  <w:divsChild>
                    <w:div w:id="10071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2102">
      <w:bodyDiv w:val="1"/>
      <w:marLeft w:val="0"/>
      <w:marRight w:val="0"/>
      <w:marTop w:val="0"/>
      <w:marBottom w:val="0"/>
      <w:divBdr>
        <w:top w:val="none" w:sz="0" w:space="0" w:color="auto"/>
        <w:left w:val="none" w:sz="0" w:space="0" w:color="auto"/>
        <w:bottom w:val="none" w:sz="0" w:space="0" w:color="auto"/>
        <w:right w:val="none" w:sz="0" w:space="0" w:color="auto"/>
      </w:divBdr>
    </w:div>
    <w:div w:id="153434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ls.dagestanschool.ru/" TargetMode="External"/><Relationship Id="rId13" Type="http://schemas.openxmlformats.org/officeDocument/2006/relationships/hyperlink" Target="http://spirovoshkola8.narod.ru/index/o_nas/0-5" TargetMode="External"/><Relationship Id="rId18" Type="http://schemas.openxmlformats.org/officeDocument/2006/relationships/hyperlink" Target="http://spirovoshkola8.narod.ru/index/licenzija_i_svidetelstvo_o_gosudarstvennoj_registracii/0-10" TargetMode="External"/><Relationship Id="rId26" Type="http://schemas.openxmlformats.org/officeDocument/2006/relationships/hyperlink" Target="http://spirovoshkola8.narod.ru/index/o_nas/0-5" TargetMode="External"/><Relationship Id="rId39" Type="http://schemas.openxmlformats.org/officeDocument/2006/relationships/hyperlink" Target="http://spirovoshkola8.narod.ru/index/shkolnaja_stolovaja/0-71" TargetMode="External"/><Relationship Id="rId3" Type="http://schemas.openxmlformats.org/officeDocument/2006/relationships/styles" Target="styles.xml"/><Relationship Id="rId21" Type="http://schemas.openxmlformats.org/officeDocument/2006/relationships/hyperlink" Target="http://spirovoshkola8.narod.ru/index/samoobsledovanie/0-112" TargetMode="External"/><Relationship Id="rId34" Type="http://schemas.openxmlformats.org/officeDocument/2006/relationships/hyperlink" Target="http://spirovoshkola8.narod.ru/index/o_nas/0-5" TargetMode="External"/><Relationship Id="rId42" Type="http://schemas.openxmlformats.org/officeDocument/2006/relationships/hyperlink" Target="http://spirovoshkola8.narod.ru/index/finansovo_khozjajstvennaja_dejatelnost/0-117" TargetMode="External"/><Relationship Id="rId7" Type="http://schemas.openxmlformats.org/officeDocument/2006/relationships/endnotes" Target="endnotes.xml"/><Relationship Id="rId12" Type="http://schemas.openxmlformats.org/officeDocument/2006/relationships/hyperlink" Target="http://spirovoshkola8.narod.ru/index/o_nas/0-5" TargetMode="External"/><Relationship Id="rId17" Type="http://schemas.openxmlformats.org/officeDocument/2006/relationships/hyperlink" Target="http://spirovoshkola8.narod.ru/index/licenzija_i_svidetelstvo_o_gosudarstvennoj_registracii/0-10" TargetMode="External"/><Relationship Id="rId25" Type="http://schemas.openxmlformats.org/officeDocument/2006/relationships/hyperlink" Target="http://spirovoshkola8.narod.ru/index/o_nas/0-5" TargetMode="External"/><Relationship Id="rId33" Type="http://schemas.openxmlformats.org/officeDocument/2006/relationships/hyperlink" Target="http://spirovoshkola8.narod.ru/index/uchebnyj_plan/0-102" TargetMode="External"/><Relationship Id="rId38" Type="http://schemas.openxmlformats.org/officeDocument/2006/relationships/hyperlink" Target="http://spirovoshkola8.narod.ru/index/biblioteka/0-109" TargetMode="External"/><Relationship Id="rId2" Type="http://schemas.openxmlformats.org/officeDocument/2006/relationships/numbering" Target="numbering.xml"/><Relationship Id="rId16" Type="http://schemas.openxmlformats.org/officeDocument/2006/relationships/hyperlink" Target="http://spirovoshkola8.narod.ru/index/ustav_shkoly_izmenenija_v_ustav/0-62" TargetMode="External"/><Relationship Id="rId20" Type="http://schemas.openxmlformats.org/officeDocument/2006/relationships/hyperlink" Target="http://spirovoshkola8.narod.ru/index/normativnaja_dokumentacija/0-9" TargetMode="External"/><Relationship Id="rId29" Type="http://schemas.openxmlformats.org/officeDocument/2006/relationships/hyperlink" Target="http://spirovoshkola8.narod.ru/index/uchebnyj_plan/0-102" TargetMode="External"/><Relationship Id="rId41" Type="http://schemas.openxmlformats.org/officeDocument/2006/relationships/hyperlink" Target="http://spirovoshkola8.narod.ru/index/platnye_obrazovatelnye_uslugi/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ovoshkola8.narod.ru/index/o_nas/0-5" TargetMode="External"/><Relationship Id="rId24" Type="http://schemas.openxmlformats.org/officeDocument/2006/relationships/hyperlink" Target="http://spirovoshkola8.narod.ru/index/o_nas/0-5" TargetMode="External"/><Relationship Id="rId32" Type="http://schemas.openxmlformats.org/officeDocument/2006/relationships/hyperlink" Target="http://spirovoshkola8.narod.ru/index/obrazovatelnye_programmy/0-119" TargetMode="External"/><Relationship Id="rId37" Type="http://schemas.openxmlformats.org/officeDocument/2006/relationships/hyperlink" Target="http://spirovoshkola8.narod.ru/index/materialno_tekhnicheskaja_baza/0-60" TargetMode="External"/><Relationship Id="rId40" Type="http://schemas.openxmlformats.org/officeDocument/2006/relationships/hyperlink" Target="http://spirovoshkola8.narod.ru/index/mery_socialnoj_podderzhki/0-11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irovoshkola8.narod.ru/index/struktura_upravlenija_shkoloj/0-48" TargetMode="External"/><Relationship Id="rId23" Type="http://schemas.openxmlformats.org/officeDocument/2006/relationships/hyperlink" Target="http://spirovoshkola8.narod.ru/index/predpisanija_nadzornykh_organov/0-66" TargetMode="External"/><Relationship Id="rId28" Type="http://schemas.openxmlformats.org/officeDocument/2006/relationships/hyperlink" Target="http://spirovoshkola8.narod.ru/index/obrazovatelnye_programmy/0-119" TargetMode="External"/><Relationship Id="rId36" Type="http://schemas.openxmlformats.org/officeDocument/2006/relationships/hyperlink" Target="http://spirovoshkola8.narod.ru/index/administracija_shkoly/0-7" TargetMode="External"/><Relationship Id="rId10" Type="http://schemas.openxmlformats.org/officeDocument/2006/relationships/hyperlink" Target="http://spirovoshkola8.narod.ru/index/o_nas/0-5" TargetMode="External"/><Relationship Id="rId19" Type="http://schemas.openxmlformats.org/officeDocument/2006/relationships/hyperlink" Target="http://spirovoshkola8.narod.ru/index/finansovo_khozjajstvennaja_dejatelnost/0-117" TargetMode="External"/><Relationship Id="rId31" Type="http://schemas.openxmlformats.org/officeDocument/2006/relationships/hyperlink" Target="http://spirovoshkola8.narod.ru/index/raspisanie_urokov_na_2014_2015_uchebnyj_god/0-1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irovoshkola8.narod.ru/index/o_nas/0-5" TargetMode="External"/><Relationship Id="rId14" Type="http://schemas.openxmlformats.org/officeDocument/2006/relationships/hyperlink" Target="http://spirovoshkola8.narod.ru/index/o_nas/0-5" TargetMode="External"/><Relationship Id="rId22" Type="http://schemas.openxmlformats.org/officeDocument/2006/relationships/hyperlink" Target="http://rg.ru/2014/02/19/obrazovanie-dok.html" TargetMode="External"/><Relationship Id="rId27" Type="http://schemas.openxmlformats.org/officeDocument/2006/relationships/hyperlink" Target="http://spirovoshkola8.narod.ru/index/licenzija_i_svidetelstvo_o_gosudarstvennoj_registracii/0-10" TargetMode="External"/><Relationship Id="rId30" Type="http://schemas.openxmlformats.org/officeDocument/2006/relationships/hyperlink" Target="http://spirovoshkola8.narod.ru/index/uchebnyj_plan/0-102" TargetMode="External"/><Relationship Id="rId35" Type="http://schemas.openxmlformats.org/officeDocument/2006/relationships/hyperlink" Target="http://spirovoshkola8.narod.ru/index/fgos/0-67"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E9864-5BB1-41DB-A2C0-34917EE6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2339</Words>
  <Characters>13335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admin</cp:lastModifiedBy>
  <cp:revision>2</cp:revision>
  <dcterms:created xsi:type="dcterms:W3CDTF">2020-11-22T14:46:00Z</dcterms:created>
  <dcterms:modified xsi:type="dcterms:W3CDTF">2020-11-22T14:46:00Z</dcterms:modified>
</cp:coreProperties>
</file>