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2E" w:rsidRDefault="00150D2E" w:rsidP="00150D2E">
      <w:pPr>
        <w:pStyle w:val="a3"/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35050" cy="828040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150D2E" w:rsidRDefault="00150D2E" w:rsidP="003C08F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</w:t>
      </w:r>
    </w:p>
    <w:p w:rsidR="00150D2E" w:rsidRDefault="00150D2E" w:rsidP="00150D2E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08FE" w:rsidRPr="00BA596C" w:rsidRDefault="003C08FE" w:rsidP="003C0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596C">
        <w:rPr>
          <w:rFonts w:ascii="Times New Roman" w:hAnsi="Times New Roman"/>
          <w:b/>
          <w:sz w:val="24"/>
          <w:szCs w:val="24"/>
        </w:rPr>
        <w:t>МИНИСТЕРСТВО ОБРАЗОВАНИЯ РЕСПУБЛИКИ ДАГЕСТАН</w:t>
      </w:r>
    </w:p>
    <w:p w:rsidR="003C08FE" w:rsidRPr="00BA596C" w:rsidRDefault="003C08FE" w:rsidP="003C0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596C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C08FE" w:rsidRPr="00BA596C" w:rsidRDefault="003C08FE" w:rsidP="003C08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596C">
        <w:rPr>
          <w:rFonts w:ascii="Times New Roman" w:hAnsi="Times New Roman"/>
          <w:b/>
          <w:sz w:val="24"/>
          <w:szCs w:val="24"/>
        </w:rPr>
        <w:t>«СТАЛЬСКАЯ ГИМНАЗИЯ»</w:t>
      </w:r>
    </w:p>
    <w:p w:rsidR="003C08FE" w:rsidRPr="00BA596C" w:rsidRDefault="003C08FE" w:rsidP="003C08FE">
      <w:pPr>
        <w:shd w:val="clear" w:color="auto" w:fill="FFFFFF"/>
        <w:suppressAutoHyphens/>
        <w:spacing w:after="0" w:line="300" w:lineRule="atLeast"/>
        <w:jc w:val="center"/>
        <w:textAlignment w:val="baseline"/>
        <w:rPr>
          <w:rFonts w:ascii="Times New Roman" w:hAnsi="Times New Roman"/>
          <w:b/>
          <w:bCs/>
          <w:color w:val="000000"/>
          <w:kern w:val="2"/>
          <w:sz w:val="24"/>
          <w:szCs w:val="24"/>
        </w:rPr>
      </w:pPr>
    </w:p>
    <w:p w:rsidR="003C08FE" w:rsidRPr="00BA596C" w:rsidRDefault="003C08FE" w:rsidP="003C08FE">
      <w:pPr>
        <w:tabs>
          <w:tab w:val="center" w:pos="4336"/>
          <w:tab w:val="left" w:pos="7155"/>
        </w:tabs>
        <w:spacing w:after="0"/>
        <w:ind w:left="36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3C08FE" w:rsidRPr="00BA596C" w:rsidRDefault="003C08FE" w:rsidP="003C08FE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96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3C08FE" w:rsidRPr="00BA596C" w:rsidRDefault="003C08FE" w:rsidP="003C08FE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96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Директор МКОУ</w:t>
      </w:r>
    </w:p>
    <w:p w:rsidR="003C08FE" w:rsidRPr="00BA596C" w:rsidRDefault="003C08FE" w:rsidP="003C08FE">
      <w:pPr>
        <w:shd w:val="clear" w:color="auto" w:fill="FFFFFF"/>
        <w:tabs>
          <w:tab w:val="left" w:pos="6300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A596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«</w:t>
      </w:r>
      <w:proofErr w:type="spellStart"/>
      <w:r w:rsidRPr="00BA596C">
        <w:rPr>
          <w:rFonts w:ascii="Times New Roman" w:hAnsi="Times New Roman"/>
          <w:b/>
          <w:color w:val="000000"/>
          <w:sz w:val="24"/>
          <w:szCs w:val="24"/>
        </w:rPr>
        <w:t>Стальская</w:t>
      </w:r>
      <w:proofErr w:type="spellEnd"/>
      <w:r w:rsidRPr="00BA596C">
        <w:rPr>
          <w:rFonts w:ascii="Times New Roman" w:hAnsi="Times New Roman"/>
          <w:b/>
          <w:color w:val="000000"/>
          <w:sz w:val="24"/>
          <w:szCs w:val="24"/>
        </w:rPr>
        <w:t xml:space="preserve"> гимназия»</w:t>
      </w:r>
    </w:p>
    <w:p w:rsidR="003C08FE" w:rsidRPr="00BA596C" w:rsidRDefault="00BA596C" w:rsidP="003C08FE">
      <w:pPr>
        <w:shd w:val="clear" w:color="auto" w:fill="FFFFFF"/>
        <w:tabs>
          <w:tab w:val="left" w:pos="6660"/>
        </w:tabs>
        <w:spacing w:after="0"/>
        <w:ind w:left="16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</w:t>
      </w:r>
      <w:proofErr w:type="spellStart"/>
      <w:r w:rsidR="003C08FE" w:rsidRPr="00BA596C">
        <w:rPr>
          <w:rFonts w:ascii="Times New Roman" w:hAnsi="Times New Roman"/>
          <w:b/>
          <w:color w:val="000000"/>
          <w:sz w:val="24"/>
          <w:szCs w:val="24"/>
        </w:rPr>
        <w:t>Гаджимагомедов</w:t>
      </w:r>
      <w:proofErr w:type="spellEnd"/>
      <w:r w:rsidR="003C08FE" w:rsidRPr="00BA596C">
        <w:rPr>
          <w:rFonts w:ascii="Times New Roman" w:hAnsi="Times New Roman"/>
          <w:b/>
          <w:color w:val="000000"/>
          <w:sz w:val="24"/>
          <w:szCs w:val="24"/>
        </w:rPr>
        <w:t xml:space="preserve"> М.Я</w:t>
      </w:r>
    </w:p>
    <w:p w:rsidR="003C08FE" w:rsidRPr="00BA596C" w:rsidRDefault="003C08FE" w:rsidP="003C08FE">
      <w:pPr>
        <w:tabs>
          <w:tab w:val="left" w:pos="6795"/>
        </w:tabs>
        <w:spacing w:after="0"/>
        <w:rPr>
          <w:b/>
          <w:sz w:val="24"/>
          <w:szCs w:val="24"/>
        </w:rPr>
      </w:pPr>
      <w:r w:rsidRPr="00BA596C">
        <w:rPr>
          <w:b/>
          <w:sz w:val="24"/>
          <w:szCs w:val="24"/>
        </w:rPr>
        <w:t xml:space="preserve">                                                                                         </w:t>
      </w:r>
      <w:r w:rsidR="00BA596C">
        <w:rPr>
          <w:b/>
          <w:sz w:val="24"/>
          <w:szCs w:val="24"/>
        </w:rPr>
        <w:t xml:space="preserve">                              </w:t>
      </w:r>
      <w:r w:rsidRPr="00BA596C">
        <w:rPr>
          <w:b/>
          <w:sz w:val="24"/>
          <w:szCs w:val="24"/>
        </w:rPr>
        <w:t xml:space="preserve"> «  »                         2017г.</w:t>
      </w:r>
    </w:p>
    <w:p w:rsidR="003C08FE" w:rsidRPr="00BA596C" w:rsidRDefault="003C08FE" w:rsidP="003C08FE">
      <w:pPr>
        <w:shd w:val="clear" w:color="auto" w:fill="FCFEFC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5999" w:rsidRDefault="00055999" w:rsidP="00055999">
      <w:pPr>
        <w:pStyle w:val="Default"/>
      </w:pP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ПОЛОЖЕНИЕ</w:t>
      </w:r>
    </w:p>
    <w:p w:rsidR="00150D2E" w:rsidRDefault="00BA596C" w:rsidP="00BA596C">
      <w:pPr>
        <w:pStyle w:val="Default"/>
        <w:rPr>
          <w:b/>
          <w:bCs/>
          <w:sz w:val="28"/>
          <w:szCs w:val="23"/>
        </w:rPr>
      </w:pPr>
      <w:bookmarkStart w:id="0" w:name="_GoBack"/>
      <w:bookmarkEnd w:id="0"/>
      <w:r>
        <w:rPr>
          <w:b/>
          <w:bCs/>
          <w:sz w:val="28"/>
          <w:szCs w:val="23"/>
        </w:rPr>
        <w:t xml:space="preserve">                               о</w:t>
      </w:r>
      <w:r w:rsidR="00055999" w:rsidRPr="00055999">
        <w:rPr>
          <w:b/>
          <w:bCs/>
          <w:sz w:val="28"/>
          <w:szCs w:val="23"/>
        </w:rPr>
        <w:t xml:space="preserve"> взаимодействии школы с родителями</w:t>
      </w:r>
    </w:p>
    <w:p w:rsidR="00055999" w:rsidRPr="00055999" w:rsidRDefault="00055999" w:rsidP="00150D2E">
      <w:pPr>
        <w:pStyle w:val="Default"/>
        <w:jc w:val="center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>в МКОУ «</w:t>
      </w:r>
      <w:proofErr w:type="spellStart"/>
      <w:r w:rsidR="003C08FE">
        <w:rPr>
          <w:b/>
          <w:bCs/>
          <w:sz w:val="28"/>
          <w:szCs w:val="23"/>
        </w:rPr>
        <w:t>Стальская</w:t>
      </w:r>
      <w:proofErr w:type="spellEnd"/>
      <w:r w:rsidR="003C08FE">
        <w:rPr>
          <w:b/>
          <w:bCs/>
          <w:sz w:val="28"/>
          <w:szCs w:val="23"/>
        </w:rPr>
        <w:t xml:space="preserve"> гимназия</w:t>
      </w:r>
      <w:r w:rsidRPr="00055999">
        <w:rPr>
          <w:b/>
          <w:bCs/>
          <w:sz w:val="28"/>
          <w:szCs w:val="23"/>
        </w:rPr>
        <w:t>»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1. Общие положения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>1.1 Настоящее положение разработано д</w:t>
      </w:r>
      <w:r w:rsidR="003C08FE">
        <w:rPr>
          <w:sz w:val="28"/>
          <w:szCs w:val="23"/>
        </w:rPr>
        <w:t>ля МКОУ «</w:t>
      </w:r>
      <w:proofErr w:type="spellStart"/>
      <w:r w:rsidR="003C08FE">
        <w:rPr>
          <w:sz w:val="28"/>
          <w:szCs w:val="23"/>
        </w:rPr>
        <w:t>Стальская</w:t>
      </w:r>
      <w:proofErr w:type="spellEnd"/>
      <w:r w:rsidR="003C08FE">
        <w:rPr>
          <w:sz w:val="28"/>
          <w:szCs w:val="23"/>
        </w:rPr>
        <w:t xml:space="preserve"> гимназия</w:t>
      </w:r>
      <w:r w:rsidRPr="00055999">
        <w:rPr>
          <w:sz w:val="28"/>
          <w:szCs w:val="23"/>
        </w:rPr>
        <w:t>» в соответствии с Федеральным законом «Об образовании Российской Федерации», Устав</w:t>
      </w:r>
      <w:r w:rsidR="003C08FE">
        <w:rPr>
          <w:sz w:val="28"/>
          <w:szCs w:val="23"/>
        </w:rPr>
        <w:t>ом МКОУ «</w:t>
      </w:r>
      <w:proofErr w:type="spellStart"/>
      <w:r w:rsidR="003C08FE">
        <w:rPr>
          <w:sz w:val="28"/>
          <w:szCs w:val="23"/>
        </w:rPr>
        <w:t>Стальская</w:t>
      </w:r>
      <w:proofErr w:type="spellEnd"/>
      <w:r w:rsidR="003C08FE">
        <w:rPr>
          <w:sz w:val="28"/>
          <w:szCs w:val="23"/>
        </w:rPr>
        <w:t xml:space="preserve"> гимназия</w:t>
      </w:r>
      <w:r w:rsidRPr="00055999">
        <w:rPr>
          <w:sz w:val="28"/>
          <w:szCs w:val="23"/>
        </w:rPr>
        <w:t xml:space="preserve">» и определяет концептуальные основы взаимодействия педагогов и учащихся и их родителей, цели, задачи, принципы, механизмы и направления совместной деятельности. </w:t>
      </w:r>
    </w:p>
    <w:p w:rsidR="00055999" w:rsidRPr="00055999" w:rsidRDefault="00055999" w:rsidP="00055999">
      <w:pPr>
        <w:pStyle w:val="Default"/>
        <w:spacing w:after="62"/>
        <w:rPr>
          <w:sz w:val="28"/>
          <w:szCs w:val="23"/>
        </w:rPr>
      </w:pPr>
      <w:r w:rsidRPr="00055999">
        <w:rPr>
          <w:sz w:val="28"/>
          <w:szCs w:val="23"/>
        </w:rPr>
        <w:t xml:space="preserve">1.2.Система взаимодействия педагогов с родителями обеспечивает комплексный подход к формированию ценностных ориентиров у учащихся.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1.3.В основе взаимодействия МКОУ </w:t>
      </w:r>
      <w:r w:rsidR="003C08FE">
        <w:rPr>
          <w:sz w:val="28"/>
          <w:szCs w:val="23"/>
        </w:rPr>
        <w:t>«</w:t>
      </w:r>
      <w:proofErr w:type="spellStart"/>
      <w:r w:rsidR="003C08FE">
        <w:rPr>
          <w:sz w:val="28"/>
          <w:szCs w:val="23"/>
        </w:rPr>
        <w:t>Стальская</w:t>
      </w:r>
      <w:proofErr w:type="spellEnd"/>
      <w:r w:rsidR="003C08FE">
        <w:rPr>
          <w:sz w:val="28"/>
          <w:szCs w:val="23"/>
        </w:rPr>
        <w:t xml:space="preserve"> гимназия</w:t>
      </w:r>
      <w:r w:rsidRPr="00055999">
        <w:rPr>
          <w:sz w:val="28"/>
          <w:szCs w:val="23"/>
        </w:rPr>
        <w:t>» и семьи лежит сотрудничество, инициатором к</w:t>
      </w:r>
      <w:r w:rsidR="00BA596C">
        <w:rPr>
          <w:sz w:val="28"/>
          <w:szCs w:val="23"/>
        </w:rPr>
        <w:t>оторого выступают педагоги гимназии</w:t>
      </w:r>
      <w:r w:rsidRPr="00055999">
        <w:rPr>
          <w:sz w:val="28"/>
          <w:szCs w:val="23"/>
        </w:rPr>
        <w:t xml:space="preserve">. </w:t>
      </w:r>
    </w:p>
    <w:p w:rsidR="00150D2E" w:rsidRDefault="00150D2E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2. Задачи и функции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2.2.Задачи</w:t>
      </w:r>
      <w:r w:rsidR="002471F1">
        <w:rPr>
          <w:sz w:val="28"/>
          <w:szCs w:val="23"/>
        </w:rPr>
        <w:t xml:space="preserve"> и функции взаимодействия гимназии </w:t>
      </w:r>
      <w:r w:rsidRPr="00055999">
        <w:rPr>
          <w:sz w:val="28"/>
          <w:szCs w:val="23"/>
        </w:rPr>
        <w:t xml:space="preserve">с семьей: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педагогической культуры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оказание родителям квалифицированной педагогической помощи;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proofErr w:type="gramStart"/>
      <w:r w:rsidRPr="00055999">
        <w:rPr>
          <w:sz w:val="28"/>
          <w:szCs w:val="23"/>
        </w:rPr>
        <w:t xml:space="preserve">- активное участие родителей в во внеурочной воспитательной деятельности; </w:t>
      </w:r>
      <w:proofErr w:type="gramEnd"/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обеспечение прав родителей на участие в управлении ОУ. </w:t>
      </w:r>
    </w:p>
    <w:p w:rsidR="00055999" w:rsidRPr="00055999" w:rsidRDefault="002471F1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Функции взаимодействия гимназии</w:t>
      </w:r>
      <w:r w:rsidR="00055999" w:rsidRPr="00055999">
        <w:rPr>
          <w:sz w:val="28"/>
          <w:szCs w:val="23"/>
        </w:rPr>
        <w:t xml:space="preserve"> и семьи: информационная, охранно-оздоровительная, контролирующая, развивающая и воспитательная.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lastRenderedPageBreak/>
        <w:t>2.3.Непосредственно взаим</w:t>
      </w:r>
      <w:r w:rsidR="00150D2E">
        <w:rPr>
          <w:sz w:val="28"/>
          <w:szCs w:val="23"/>
        </w:rPr>
        <w:t xml:space="preserve">одействовать с семьей могут все </w:t>
      </w:r>
      <w:r w:rsidR="002471F1">
        <w:rPr>
          <w:sz w:val="28"/>
          <w:szCs w:val="23"/>
        </w:rPr>
        <w:t>педагогические работники гимназии</w:t>
      </w:r>
      <w:r w:rsidRPr="00055999">
        <w:rPr>
          <w:sz w:val="28"/>
          <w:szCs w:val="23"/>
        </w:rPr>
        <w:t xml:space="preserve">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2.4</w:t>
      </w:r>
      <w:r w:rsidR="00055999" w:rsidRPr="00055999">
        <w:rPr>
          <w:sz w:val="28"/>
          <w:szCs w:val="23"/>
        </w:rPr>
        <w:t>. Координируют взаимодействие педагогического кол</w:t>
      </w:r>
      <w:r w:rsidR="002471F1">
        <w:rPr>
          <w:sz w:val="28"/>
          <w:szCs w:val="23"/>
        </w:rPr>
        <w:t>лектива с семьей на уровне гимназии</w:t>
      </w:r>
      <w:r w:rsidR="00055999" w:rsidRPr="00055999">
        <w:rPr>
          <w:sz w:val="28"/>
          <w:szCs w:val="23"/>
        </w:rPr>
        <w:t xml:space="preserve"> директор, его заместители по учебно-воспитател</w:t>
      </w:r>
      <w:r>
        <w:rPr>
          <w:sz w:val="28"/>
          <w:szCs w:val="23"/>
        </w:rPr>
        <w:t xml:space="preserve">ьной и воспитательной работе в </w:t>
      </w:r>
      <w:r w:rsidR="00055999" w:rsidRPr="00055999">
        <w:rPr>
          <w:sz w:val="28"/>
          <w:szCs w:val="23"/>
        </w:rPr>
        <w:t>соответствии с должностными инструкциями, с родителями на уровне класса -</w:t>
      </w:r>
      <w:r>
        <w:rPr>
          <w:sz w:val="28"/>
          <w:szCs w:val="23"/>
        </w:rPr>
        <w:t xml:space="preserve"> классный руководитель согласно </w:t>
      </w:r>
      <w:r w:rsidR="00055999" w:rsidRPr="00055999">
        <w:rPr>
          <w:sz w:val="28"/>
          <w:szCs w:val="23"/>
        </w:rPr>
        <w:t xml:space="preserve">Положению о классном руководителе. </w:t>
      </w:r>
    </w:p>
    <w:p w:rsidR="00055999" w:rsidRPr="00055999" w:rsidRDefault="00150D2E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>2.5</w:t>
      </w:r>
      <w:r w:rsidR="00055999" w:rsidRPr="00055999">
        <w:rPr>
          <w:sz w:val="28"/>
          <w:szCs w:val="23"/>
        </w:rPr>
        <w:t>.Классный р</w:t>
      </w:r>
      <w:r w:rsidR="002471F1">
        <w:rPr>
          <w:sz w:val="28"/>
          <w:szCs w:val="23"/>
        </w:rPr>
        <w:t xml:space="preserve">уководитель, администрация гимназии </w:t>
      </w:r>
      <w:r w:rsidR="00055999" w:rsidRPr="00055999">
        <w:rPr>
          <w:sz w:val="28"/>
          <w:szCs w:val="23"/>
        </w:rPr>
        <w:t xml:space="preserve"> изучают мнение родителей об ОУ и учитывает его при пла</w:t>
      </w:r>
      <w:r w:rsidR="00BA596C">
        <w:rPr>
          <w:sz w:val="28"/>
          <w:szCs w:val="23"/>
        </w:rPr>
        <w:t>нировании УВП в классе и в гимназии</w:t>
      </w:r>
      <w:proofErr w:type="gramStart"/>
      <w:r w:rsidR="00BA596C">
        <w:rPr>
          <w:sz w:val="28"/>
          <w:szCs w:val="23"/>
        </w:rPr>
        <w:t xml:space="preserve"> </w:t>
      </w:r>
      <w:r w:rsidR="00055999" w:rsidRPr="00055999">
        <w:rPr>
          <w:sz w:val="28"/>
          <w:szCs w:val="23"/>
        </w:rPr>
        <w:t>.</w:t>
      </w:r>
      <w:proofErr w:type="gramEnd"/>
      <w:r w:rsidR="00055999" w:rsidRPr="00055999">
        <w:rPr>
          <w:sz w:val="28"/>
          <w:szCs w:val="23"/>
        </w:rPr>
        <w:t xml:space="preserve">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2"/>
        </w:rPr>
      </w:pPr>
      <w:r w:rsidRPr="00055999">
        <w:rPr>
          <w:b/>
          <w:bCs/>
          <w:sz w:val="28"/>
          <w:szCs w:val="22"/>
        </w:rPr>
        <w:t xml:space="preserve">3. Основные направления организации работы школы с семьей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Основными направлениями организации работы </w:t>
      </w:r>
      <w:r w:rsidR="00BA596C">
        <w:rPr>
          <w:sz w:val="28"/>
          <w:szCs w:val="23"/>
        </w:rPr>
        <w:t xml:space="preserve">гимназии </w:t>
      </w:r>
      <w:r w:rsidRPr="00055999">
        <w:rPr>
          <w:sz w:val="28"/>
          <w:szCs w:val="23"/>
        </w:rPr>
        <w:t xml:space="preserve"> с семьей являются: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3.1 Изучение жилищно-бытовых условий.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3.2 Использование различных форм и методов в работе с семьей: индивидуальных, групповых, коллективных.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3.3 Создание систе</w:t>
      </w:r>
      <w:r w:rsidR="00BA596C">
        <w:rPr>
          <w:sz w:val="28"/>
          <w:szCs w:val="23"/>
        </w:rPr>
        <w:t>мы участия родителей в УВП гимназии</w:t>
      </w:r>
      <w:r w:rsidRPr="00055999">
        <w:rPr>
          <w:sz w:val="28"/>
          <w:szCs w:val="23"/>
        </w:rPr>
        <w:t xml:space="preserve">, </w:t>
      </w:r>
      <w:proofErr w:type="gramStart"/>
      <w:r w:rsidRPr="00055999">
        <w:rPr>
          <w:sz w:val="28"/>
          <w:szCs w:val="23"/>
        </w:rPr>
        <w:t>во вне</w:t>
      </w:r>
      <w:proofErr w:type="gramEnd"/>
      <w:r w:rsidRPr="00055999">
        <w:rPr>
          <w:sz w:val="28"/>
          <w:szCs w:val="23"/>
        </w:rPr>
        <w:t xml:space="preserve"> </w:t>
      </w:r>
      <w:proofErr w:type="spellStart"/>
      <w:r w:rsidRPr="00055999">
        <w:rPr>
          <w:sz w:val="28"/>
          <w:szCs w:val="23"/>
        </w:rPr>
        <w:t>учебно</w:t>
      </w:r>
      <w:proofErr w:type="spellEnd"/>
      <w:r w:rsidRPr="00055999">
        <w:rPr>
          <w:sz w:val="28"/>
          <w:szCs w:val="23"/>
        </w:rPr>
        <w:t xml:space="preserve"> - воспитательн</w:t>
      </w:r>
      <w:r w:rsidR="00150D2E">
        <w:rPr>
          <w:sz w:val="28"/>
          <w:szCs w:val="23"/>
        </w:rPr>
        <w:t xml:space="preserve">ой </w:t>
      </w:r>
      <w:r w:rsidRPr="00055999">
        <w:rPr>
          <w:sz w:val="28"/>
          <w:szCs w:val="23"/>
        </w:rPr>
        <w:t xml:space="preserve">деятельности.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3.4 Оказание помощи родителям в формировании нравственного и здорового образа жизни семьи.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3.5 Создание условий </w:t>
      </w:r>
      <w:r w:rsidRPr="00055999">
        <w:rPr>
          <w:sz w:val="28"/>
          <w:szCs w:val="22"/>
        </w:rPr>
        <w:t xml:space="preserve">для </w:t>
      </w:r>
      <w:r w:rsidRPr="00055999">
        <w:rPr>
          <w:sz w:val="28"/>
          <w:szCs w:val="23"/>
        </w:rPr>
        <w:t>обеспечения прав род</w:t>
      </w:r>
      <w:r w:rsidR="00150D2E">
        <w:rPr>
          <w:sz w:val="28"/>
          <w:szCs w:val="23"/>
        </w:rPr>
        <w:t xml:space="preserve">ителей на участие в управлении  </w:t>
      </w:r>
      <w:r w:rsidR="00BA596C">
        <w:rPr>
          <w:sz w:val="28"/>
          <w:szCs w:val="23"/>
        </w:rPr>
        <w:t>гимназией</w:t>
      </w:r>
      <w:r w:rsidRPr="00055999">
        <w:rPr>
          <w:sz w:val="28"/>
          <w:szCs w:val="23"/>
        </w:rPr>
        <w:t xml:space="preserve">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3.6. Разработка тематического оформления по работе с семьей (уголок для родителей).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3.7. Оказание помощи родителям в воспитании, развитии социального опыта, коммуникативных навыков и умений у детей.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4. Содержание, формы и методы работы школы с родителями </w:t>
      </w:r>
    </w:p>
    <w:p w:rsidR="00055999" w:rsidRPr="00055999" w:rsidRDefault="002471F1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4.1. Содержание работы гимназии </w:t>
      </w:r>
      <w:r w:rsidR="00055999" w:rsidRPr="00055999">
        <w:rPr>
          <w:sz w:val="28"/>
          <w:szCs w:val="23"/>
        </w:rPr>
        <w:t xml:space="preserve">с родителями включает следующие блоки: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психолого-педагогическая диагностика семьи;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повышение психолого-педагогических знаний родителей;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вовлечение родителей в УВП;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- участ</w:t>
      </w:r>
      <w:r w:rsidR="002471F1">
        <w:rPr>
          <w:sz w:val="28"/>
          <w:szCs w:val="23"/>
        </w:rPr>
        <w:t>ие родителей в управление гимназией</w:t>
      </w:r>
      <w:r w:rsidRPr="00055999">
        <w:rPr>
          <w:sz w:val="28"/>
          <w:szCs w:val="23"/>
        </w:rPr>
        <w:t xml:space="preserve">;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- контроль за воспитание и содержанием детей в социально неблагополучных семьях. </w:t>
      </w:r>
    </w:p>
    <w:p w:rsidR="00055999" w:rsidRPr="00055999" w:rsidRDefault="002471F1" w:rsidP="00055999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4.2. В гимназии </w:t>
      </w:r>
      <w:r w:rsidR="00055999" w:rsidRPr="00055999">
        <w:rPr>
          <w:sz w:val="28"/>
          <w:szCs w:val="23"/>
        </w:rPr>
        <w:t xml:space="preserve">могут использоваться различные методы изучения семьи (наблюдение, беседа, тестирование, анкетирование, посещение семьи на дому и т. п.) с соблюдением следующих правил: родители и дети не должны чувствовать себя объектами изучения; уважительное отношение педагогов ко всем членам семьи.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4.3. Отбор содержания, форм и методов педагогического просвещения родителей тесно связан с развитием их педагогического мышления, практических умений и навыков в области воспитания. Основные формы педагогического просвещения: родительские собрания, круглый стол по обмену опытом воспитания,   с привлечением различных специалистов </w:t>
      </w:r>
      <w:r w:rsidRPr="00055999">
        <w:rPr>
          <w:sz w:val="28"/>
          <w:szCs w:val="23"/>
        </w:rPr>
        <w:lastRenderedPageBreak/>
        <w:t>(врачей, юристов и т. д.), индивидуальные консультации для родителей, открытые уроки и классные мероприятия</w:t>
      </w:r>
      <w:r w:rsidR="00150D2E">
        <w:rPr>
          <w:sz w:val="28"/>
          <w:szCs w:val="23"/>
        </w:rPr>
        <w:t>.</w:t>
      </w:r>
      <w:r w:rsidRPr="00055999">
        <w:rPr>
          <w:sz w:val="28"/>
          <w:szCs w:val="23"/>
        </w:rPr>
        <w:t xml:space="preserve">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Самоуправление родителей осуществляется через классные родительские собрания и деятельность классного родительского комитета, а также через общешкольное родительское собрание и деятельно</w:t>
      </w:r>
      <w:r w:rsidR="002471F1">
        <w:rPr>
          <w:sz w:val="28"/>
          <w:szCs w:val="23"/>
        </w:rPr>
        <w:t>сть родительского комитета гимназии</w:t>
      </w:r>
      <w:r w:rsidRPr="00055999">
        <w:rPr>
          <w:sz w:val="28"/>
          <w:szCs w:val="23"/>
        </w:rPr>
        <w:t>. Компетенция и содержание деятельности органов родительского самоуправления ре</w:t>
      </w:r>
      <w:r w:rsidR="002471F1">
        <w:rPr>
          <w:sz w:val="28"/>
          <w:szCs w:val="23"/>
        </w:rPr>
        <w:t>гламентируется Уставом гимназии</w:t>
      </w:r>
      <w:r w:rsidRPr="00055999">
        <w:rPr>
          <w:sz w:val="28"/>
          <w:szCs w:val="23"/>
        </w:rPr>
        <w:t xml:space="preserve">, положением об общешкольном родительском собрании, положением о родительском комитете класса, положением о классном родительском собрании.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4.6. Социально неблагополучные семьи, которые не выполняют свои обязанности по воспитанию своих детей, могут быть поставлены на ВШК согласно Положению о ВШК за несовершеннолетними и семьями, находящимися в социально-опасном положении. Работа с ним</w:t>
      </w:r>
      <w:r w:rsidR="002471F1">
        <w:rPr>
          <w:sz w:val="28"/>
          <w:szCs w:val="23"/>
        </w:rPr>
        <w:t>и проводится согласно плану гимназии, утверждѐнным директором гимназии</w:t>
      </w:r>
      <w:r w:rsidRPr="00055999">
        <w:rPr>
          <w:sz w:val="28"/>
          <w:szCs w:val="23"/>
        </w:rPr>
        <w:t xml:space="preserve"> на год.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b/>
          <w:bCs/>
          <w:sz w:val="28"/>
          <w:szCs w:val="23"/>
        </w:rPr>
        <w:t xml:space="preserve">5. Контроль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>5.1. Контроль за организацию взаимодействия школы и семь</w:t>
      </w:r>
      <w:r w:rsidR="002471F1">
        <w:rPr>
          <w:sz w:val="28"/>
          <w:szCs w:val="23"/>
        </w:rPr>
        <w:t>и возлагается на директора  гимназии</w:t>
      </w:r>
      <w:r w:rsidRPr="00055999">
        <w:rPr>
          <w:sz w:val="28"/>
          <w:szCs w:val="23"/>
        </w:rPr>
        <w:t xml:space="preserve">. </w:t>
      </w:r>
    </w:p>
    <w:p w:rsidR="00055999" w:rsidRPr="00055999" w:rsidRDefault="00055999" w:rsidP="00055999">
      <w:pPr>
        <w:pStyle w:val="Default"/>
        <w:rPr>
          <w:sz w:val="28"/>
          <w:szCs w:val="23"/>
        </w:rPr>
      </w:pPr>
      <w:r w:rsidRPr="00055999">
        <w:rPr>
          <w:sz w:val="28"/>
          <w:szCs w:val="23"/>
        </w:rPr>
        <w:t xml:space="preserve">5.2. В качестве добровольной общественной организации выступает Совет родителей (родительский комитет) – представительный орган родительской </w:t>
      </w:r>
      <w:r w:rsidR="00150D2E">
        <w:rPr>
          <w:sz w:val="28"/>
          <w:szCs w:val="23"/>
        </w:rPr>
        <w:t xml:space="preserve">общественности.  </w:t>
      </w:r>
      <w:r w:rsidRPr="00055999">
        <w:rPr>
          <w:sz w:val="28"/>
          <w:szCs w:val="23"/>
        </w:rPr>
        <w:t>Родительский комитет призван помогать школе в ее работе и организовывать выполнение всеми родителями законных требован</w:t>
      </w:r>
      <w:r w:rsidR="003C08FE">
        <w:rPr>
          <w:sz w:val="28"/>
          <w:szCs w:val="23"/>
        </w:rPr>
        <w:t>ий МКОУ «</w:t>
      </w:r>
      <w:proofErr w:type="spellStart"/>
      <w:r w:rsidR="003C08FE">
        <w:rPr>
          <w:sz w:val="28"/>
          <w:szCs w:val="23"/>
        </w:rPr>
        <w:t>Стальская</w:t>
      </w:r>
      <w:proofErr w:type="spellEnd"/>
      <w:r w:rsidR="003C08FE">
        <w:rPr>
          <w:sz w:val="28"/>
          <w:szCs w:val="23"/>
        </w:rPr>
        <w:t xml:space="preserve"> гимназия</w:t>
      </w:r>
      <w:r w:rsidRPr="00055999">
        <w:rPr>
          <w:sz w:val="28"/>
          <w:szCs w:val="23"/>
        </w:rPr>
        <w:t xml:space="preserve">», содействовать педагогической пропаганде для успешного решения задач всестороннего развития учащихся. </w:t>
      </w:r>
    </w:p>
    <w:p w:rsidR="00150D2E" w:rsidRDefault="00150D2E" w:rsidP="00055999">
      <w:pPr>
        <w:pStyle w:val="Default"/>
        <w:rPr>
          <w:b/>
          <w:bCs/>
          <w:sz w:val="28"/>
          <w:szCs w:val="23"/>
        </w:rPr>
      </w:pPr>
    </w:p>
    <w:p w:rsidR="00055999" w:rsidRPr="00BA596C" w:rsidRDefault="00055999" w:rsidP="00055999">
      <w:pPr>
        <w:pStyle w:val="Default"/>
        <w:rPr>
          <w:sz w:val="28"/>
          <w:szCs w:val="23"/>
        </w:rPr>
      </w:pPr>
      <w:r w:rsidRPr="00BA596C">
        <w:rPr>
          <w:b/>
          <w:bCs/>
          <w:sz w:val="28"/>
          <w:szCs w:val="23"/>
        </w:rPr>
        <w:t xml:space="preserve">6. Документы </w:t>
      </w:r>
    </w:p>
    <w:p w:rsidR="00331B25" w:rsidRPr="00BA596C" w:rsidRDefault="00055999" w:rsidP="00055999">
      <w:pPr>
        <w:rPr>
          <w:rFonts w:ascii="Times New Roman" w:hAnsi="Times New Roman" w:cs="Times New Roman"/>
        </w:rPr>
      </w:pPr>
      <w:r w:rsidRPr="00BA596C">
        <w:rPr>
          <w:rFonts w:ascii="Times New Roman" w:hAnsi="Times New Roman" w:cs="Times New Roman"/>
          <w:sz w:val="28"/>
          <w:szCs w:val="23"/>
        </w:rPr>
        <w:t xml:space="preserve">6.1. Документы по взаимодействию семьи и школы ведутся и находятся у заместителя директора по учебно-воспитательной работе, а также у </w:t>
      </w:r>
      <w:r w:rsidR="003C08FE" w:rsidRPr="00BA596C">
        <w:rPr>
          <w:rFonts w:ascii="Times New Roman" w:hAnsi="Times New Roman" w:cs="Times New Roman"/>
          <w:sz w:val="28"/>
          <w:szCs w:val="23"/>
        </w:rPr>
        <w:t>классных руководителей.</w:t>
      </w:r>
    </w:p>
    <w:sectPr w:rsidR="00331B25" w:rsidRPr="00BA596C" w:rsidSect="00150D2E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C60"/>
    <w:rsid w:val="0000067F"/>
    <w:rsid w:val="00055999"/>
    <w:rsid w:val="000906AE"/>
    <w:rsid w:val="00130E3F"/>
    <w:rsid w:val="00150D2E"/>
    <w:rsid w:val="002471F1"/>
    <w:rsid w:val="00331B25"/>
    <w:rsid w:val="00340332"/>
    <w:rsid w:val="003C08FE"/>
    <w:rsid w:val="00413CCE"/>
    <w:rsid w:val="008C3C60"/>
    <w:rsid w:val="00BA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559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0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0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2017-12-05T11:37:00Z</cp:lastPrinted>
  <dcterms:created xsi:type="dcterms:W3CDTF">2017-12-05T11:21:00Z</dcterms:created>
  <dcterms:modified xsi:type="dcterms:W3CDTF">2018-12-17T18:10:00Z</dcterms:modified>
</cp:coreProperties>
</file>