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F7" w:rsidRPr="008A63F7" w:rsidRDefault="008A63F7" w:rsidP="008A63F7">
      <w:pPr>
        <w:spacing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A63F7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617074" w:rsidRPr="008A63F7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2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F7" w:rsidRDefault="008A63F7" w:rsidP="008A63F7">
      <w:pPr>
        <w:tabs>
          <w:tab w:val="left" w:pos="7920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br/>
      </w:r>
    </w:p>
    <w:p w:rsidR="00491528" w:rsidRPr="00491528" w:rsidRDefault="00491528" w:rsidP="00491528">
      <w:pPr>
        <w:jc w:val="center"/>
        <w:rPr>
          <w:b/>
        </w:rPr>
      </w:pPr>
      <w:r w:rsidRPr="00491528">
        <w:rPr>
          <w:b/>
        </w:rPr>
        <w:t>МИНИСТЕРСТВО ОБРАЗОВАНИЯ РЕСПУБЛИКИ ДАГЕСТАН</w:t>
      </w:r>
    </w:p>
    <w:p w:rsidR="00491528" w:rsidRPr="00491528" w:rsidRDefault="00491528" w:rsidP="00491528">
      <w:pPr>
        <w:jc w:val="center"/>
        <w:rPr>
          <w:b/>
        </w:rPr>
      </w:pPr>
      <w:r w:rsidRPr="00491528">
        <w:rPr>
          <w:b/>
        </w:rPr>
        <w:t>МУНИЦИПАЛЬНОЕ КАЗЕННОЕ ОБЩЕОБРАЗОВАТЕЛЬНОЕ УЧРЕЖДЕНИЕ</w:t>
      </w:r>
    </w:p>
    <w:p w:rsidR="00491528" w:rsidRPr="00491528" w:rsidRDefault="00491528" w:rsidP="00491528">
      <w:pPr>
        <w:jc w:val="center"/>
        <w:rPr>
          <w:b/>
        </w:rPr>
      </w:pPr>
      <w:r w:rsidRPr="00491528">
        <w:rPr>
          <w:b/>
        </w:rPr>
        <w:t>«СТАЛЬСКАЯ ГИМНАЗИЯ»</w:t>
      </w:r>
    </w:p>
    <w:p w:rsidR="00491528" w:rsidRPr="00491528" w:rsidRDefault="00491528" w:rsidP="00491528">
      <w:pPr>
        <w:shd w:val="clear" w:color="auto" w:fill="FFFFFF"/>
        <w:suppressAutoHyphens/>
        <w:spacing w:line="300" w:lineRule="atLeast"/>
        <w:jc w:val="center"/>
        <w:textAlignment w:val="baseline"/>
        <w:rPr>
          <w:b/>
          <w:bCs/>
          <w:color w:val="000000"/>
          <w:kern w:val="2"/>
        </w:rPr>
      </w:pPr>
    </w:p>
    <w:p w:rsidR="00491528" w:rsidRPr="00491528" w:rsidRDefault="00491528" w:rsidP="00491528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491528" w:rsidRPr="00491528" w:rsidRDefault="00491528" w:rsidP="0049152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491528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491528" w:rsidRPr="00491528" w:rsidRDefault="00491528" w:rsidP="0049152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491528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491528" w:rsidRPr="00491528" w:rsidRDefault="00491528" w:rsidP="0049152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491528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491528">
        <w:rPr>
          <w:b/>
          <w:color w:val="000000"/>
        </w:rPr>
        <w:t>Стальская</w:t>
      </w:r>
      <w:proofErr w:type="spellEnd"/>
      <w:r w:rsidRPr="00491528">
        <w:rPr>
          <w:b/>
          <w:color w:val="000000"/>
        </w:rPr>
        <w:t xml:space="preserve"> гимназия»</w:t>
      </w:r>
    </w:p>
    <w:p w:rsidR="00491528" w:rsidRPr="00491528" w:rsidRDefault="00491528" w:rsidP="00491528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 w:rsidRPr="00491528">
        <w:rPr>
          <w:b/>
          <w:color w:val="000000"/>
        </w:rPr>
        <w:t xml:space="preserve">                                                                                            </w:t>
      </w:r>
      <w:proofErr w:type="spellStart"/>
      <w:r w:rsidRPr="00491528">
        <w:rPr>
          <w:b/>
          <w:color w:val="000000"/>
        </w:rPr>
        <w:t>Гаджимагомедов</w:t>
      </w:r>
      <w:proofErr w:type="spellEnd"/>
      <w:r w:rsidRPr="00491528">
        <w:rPr>
          <w:b/>
          <w:color w:val="000000"/>
        </w:rPr>
        <w:t xml:space="preserve"> М.Я</w:t>
      </w:r>
    </w:p>
    <w:p w:rsidR="00491528" w:rsidRPr="00491528" w:rsidRDefault="00491528" w:rsidP="00491528">
      <w:pPr>
        <w:tabs>
          <w:tab w:val="left" w:pos="6795"/>
        </w:tabs>
        <w:rPr>
          <w:b/>
        </w:rPr>
      </w:pPr>
      <w:r w:rsidRPr="00491528">
        <w:rPr>
          <w:b/>
        </w:rPr>
        <w:t xml:space="preserve">                                                                                                                           «</w:t>
      </w:r>
      <w:r w:rsidR="003266FE">
        <w:rPr>
          <w:b/>
        </w:rPr>
        <w:t xml:space="preserve">  »                         2016</w:t>
      </w:r>
      <w:r w:rsidRPr="00491528">
        <w:rPr>
          <w:b/>
        </w:rPr>
        <w:t>г.</w:t>
      </w:r>
    </w:p>
    <w:p w:rsidR="00491528" w:rsidRPr="00491528" w:rsidRDefault="00491528" w:rsidP="008A63F7">
      <w:pPr>
        <w:tabs>
          <w:tab w:val="left" w:pos="7920"/>
        </w:tabs>
        <w:rPr>
          <w:rFonts w:ascii="Times New Roman" w:eastAsia="Calibri" w:hAnsi="Times New Roman" w:cs="Times New Roman"/>
          <w:b/>
          <w:sz w:val="24"/>
        </w:rPr>
      </w:pPr>
    </w:p>
    <w:p w:rsidR="00491528" w:rsidRPr="008A63F7" w:rsidRDefault="00491528" w:rsidP="008A63F7">
      <w:pPr>
        <w:tabs>
          <w:tab w:val="left" w:pos="7920"/>
        </w:tabs>
        <w:rPr>
          <w:rFonts w:ascii="Times New Roman" w:eastAsia="Calibri" w:hAnsi="Times New Roman" w:cs="Times New Roman"/>
          <w:sz w:val="24"/>
        </w:rPr>
      </w:pPr>
    </w:p>
    <w:p w:rsidR="008A63F7" w:rsidRPr="008A63F7" w:rsidRDefault="008A63F7" w:rsidP="008A63F7">
      <w:pPr>
        <w:tabs>
          <w:tab w:val="left" w:pos="2640"/>
          <w:tab w:val="left" w:pos="7583"/>
          <w:tab w:val="right" w:pos="9355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ab/>
      </w:r>
      <w:r w:rsidRPr="008A63F7">
        <w:rPr>
          <w:rFonts w:ascii="Times New Roman" w:eastAsia="Calibri" w:hAnsi="Times New Roman" w:cs="Times New Roman"/>
          <w:sz w:val="24"/>
        </w:rPr>
        <w:tab/>
        <w:t xml:space="preserve">                                                                                                        </w:t>
      </w:r>
    </w:p>
    <w:p w:rsidR="008A63F7" w:rsidRPr="008A63F7" w:rsidRDefault="008A63F7" w:rsidP="008A63F7">
      <w:pPr>
        <w:tabs>
          <w:tab w:val="left" w:pos="2640"/>
          <w:tab w:val="left" w:pos="7583"/>
          <w:tab w:val="right" w:pos="9355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 xml:space="preserve">                                                       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ПОЛОЖЕНИЕ</w:t>
      </w:r>
    </w:p>
    <w:p w:rsidR="008A63F7" w:rsidRPr="008A63F7" w:rsidRDefault="003266FE" w:rsidP="008A63F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о </w:t>
      </w:r>
      <w:r w:rsidR="008A63F7"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получении начального общего, основного общего, среднего общего образования в форме семейного образования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                          </w:t>
      </w:r>
      <w:r w:rsidR="0049152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в МКОУ «</w:t>
      </w:r>
      <w:proofErr w:type="spellStart"/>
      <w:r w:rsidR="0049152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Стальская</w:t>
      </w:r>
      <w:proofErr w:type="spellEnd"/>
      <w:r w:rsidR="0049152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гимназия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»</w:t>
      </w:r>
    </w:p>
    <w:p w:rsidR="008A63F7" w:rsidRPr="008A63F7" w:rsidRDefault="008A63F7" w:rsidP="008A63F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36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I.      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Общие положения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а) В организациях, осуществляющих образовательную деятельность;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б) Вне организаций, осуществляющих образовательную деятельность (в формах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семейного образования и самообразования).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Настоящие Положение определяет порядок организации получения семейного образования, самообразования.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II.          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Организация семейного 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      Право определять получение ребёнком образования в семейной форме предоставлено родителям (законным представителям). При этом  обязательно должно учитываться мнение ребенка. 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2.2.           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перейти на семейную форму получения образования  на любом уровне образования: начальном общем, основном общем, среднем общем.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2.3.           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2.4.          </w:t>
      </w:r>
      <w:r w:rsidR="003266FE">
        <w:rPr>
          <w:rFonts w:ascii="Times New Roman" w:eastAsia="Times New Roman" w:hAnsi="Times New Roman" w:cs="Times New Roman"/>
          <w:sz w:val="24"/>
          <w:szCs w:val="24"/>
          <w:lang w:eastAsia="ru-RU"/>
        </w:rPr>
        <w:t>  Если ребёнок обучается в гимназии</w:t>
      </w:r>
      <w:proofErr w:type="gramStart"/>
      <w:r w:rsidR="0032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отчисляется из образовательной организации.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     Родители (законные представители) несовершеннолетнего обучающегося о решении получать образование с учетом мнения ребенка в форме семейного должны проинформировать Управление образования МР «Кизилюртовский район», которое ведет учет детей, имеющих право на получение общего образования каждого уровня.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          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          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15.02.2012 №107.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III. Организация самообразования</w:t>
      </w:r>
    </w:p>
    <w:p w:rsidR="003266FE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Cs w:val="24"/>
          <w:lang w:eastAsia="ru-RU"/>
        </w:rPr>
        <w:t>3.1. Среднее общее образование может быть получено в форме самообразования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3.3. Лица, избравшие самообразование 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имеющиеся документы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промежуточной аттестации или документ об образовании.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  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IV. Организация и проведения аттестации </w:t>
      </w:r>
      <w:proofErr w:type="gramStart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обучающихся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Лица,  не имеющие основного общего и среднего общего образования, вправе пройти экстерном промежуточную и государственную итоговую аттестацию  в  образовательных  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Вместе с заявлением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Руководителем образовательного учреждения издается приказ  о зачислении экстерна в образовательное учреждение для прохождения аттестации,  в котором устанавливаются сроки и формы промежуточной аттестации по форме согласно Приложению №2 к Положению. Копия распорядительного акта хранится в личном деле экстерна.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Неудовлетворительные результаты промежуточной аттестации по одному  или нескольким учебным предметам, курсам, дисциплинам (модулям) образовательной программы или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4.8. Экстерны, имеющие академическую задолженность, вправе пройти промежуточную аттестацию по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образовательной организацией,  в пределах одного года с момента образования академической задолженности.  В указанный период не включаются время болезни экстерна, нахождение его  в академическом отпуске или отпуске по беременности и родам.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Промежуточная и государственная итоговая аттестация могут проводиться  в течение одного учебного года, но не должны совпадать по срокам.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        Результаты промежуточной аттестации экстернов отражаются в протоколах.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        Государственная итоговая аттестация экстернов проводится в соответствии 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        Экстерны, не прошедшие государственную итоговую аттестацию 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        Экстернам, прошедшим промежуточную аттестацию и не проходившим государственную итоговую аттестацию, выдается справка о промежуточной аттестации  по форме согласно Приложению № 3 к Положению.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4.14.       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        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V. Права </w:t>
      </w:r>
      <w:proofErr w:type="gramStart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обучающихся</w:t>
      </w:r>
      <w:proofErr w:type="gramEnd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, получающих образование в семейной форме и самообразования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 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Обучающиеся должны быть обеспечены учебниками и учебными пособиями из фондов библиотеки образовательной организации, в которой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промежуточную и (или) государственную итоговую аттестацию бесплатно.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всеми академическими правами, предоставленными обучающимся. Наравне с другими обучающимися 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 1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гражданина или его родителей (законных представителей)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зачисление в образовательную организацию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прохождения промежуточной и (или) государственной итоговой аттестации экстерном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 (наименование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 инициалы руководителя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(адрес) 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           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подтверждающем статус законного представителя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(№, 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дата выдачи, кем выдан) 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Прошу зачислить меня (моег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ю) сына(дочь))  _______________________________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 ____ класса (по предмет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____________________________________) с ____________ по ___________________ 201__/201__ учебного года на время прохождения промежуточной и (или) государственной итоговой аттестации.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Прошу разрешить мне / моем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сыну(дочери):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посещать лабораторные и практические занятия (указать по каким предметам);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централизованном тестировании.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государственной аккредитации, Уставом ________________________________________,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(наименование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Дата__________________                                          Подпись__________________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528" w:rsidRDefault="00491528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3266FE" w:rsidRDefault="003266FE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Приложение 2</w:t>
      </w: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 201__ г.                                                                                        № 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(место составления приказа)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зачислении экстерна для прохождения промежуточной </w:t>
      </w: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(или) государственной итоговой аттестации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соответствии с частью 3 статьи 34  Федерального закона от 29.12.2012 № 273-ФЗ «Об образовании в Российской Федерации»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Зачислить ______________________________________________________________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 (Ф.И.О. экстерна)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"____" ________ 201__ г. по "____" ________ 201__ г. для прохождения промежуточной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(или) государственной итоговой аттестации за курс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_____класса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предмет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____________________________________________________________).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следующий график проведения промежуточной аттестации: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3450"/>
        <w:gridCol w:w="3150"/>
      </w:tblGrid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                                                        </w:t>
            </w: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промежуточной аттестации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промежуточной аттестации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следующий график проведения консультаций по предметам: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3450"/>
        <w:gridCol w:w="3150"/>
      </w:tblGrid>
      <w:tr w:rsidR="008A63F7" w:rsidRPr="008A63F7" w:rsidTr="00FD1221">
        <w:trPr>
          <w:tblCellSpacing w:w="0" w:type="dxa"/>
        </w:trPr>
        <w:tc>
          <w:tcPr>
            <w:tcW w:w="26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6600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консультаций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консультация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Заместителю руководителя по учебно-воспитательной работе 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(ФИО заместителя)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6. Контроль за исполнением приказа возложить на заместителя директора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учебно-воспитательной работе _________________________________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(ФИО заместителя директора)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4915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              _________ / ____________________</w:t>
      </w: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FE" w:rsidRPr="008A63F7" w:rsidRDefault="003266FE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3"/>
      <w:bookmarkEnd w:id="0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ПРОМЕЖУТОЧНОЙ АТТЕСТАЦИИ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 (фамилия, имя, отчество)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(наименование общеобразовательной организации, адрес)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 учебном году пройдена промежуточная аттестация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90"/>
        <w:gridCol w:w="2670"/>
        <w:gridCol w:w="3392"/>
        <w:gridCol w:w="2633"/>
      </w:tblGrid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Четверть, триместр, полугодие, модуль, класс, полный курс предмета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     __________________________    в _________ класс.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           (продолжит обучение, переведен)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              _________ / 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________________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491528" w:rsidRDefault="008A63F7" w:rsidP="004915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Договор № _____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491528" w:rsidRDefault="008A63F7" w:rsidP="0049152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«___»_____________20__г.</w:t>
      </w:r>
    </w:p>
    <w:p w:rsidR="008A63F7" w:rsidRPr="008A63F7" w:rsidRDefault="008A63F7" w:rsidP="0049152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</w:t>
      </w:r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МКОУ</w:t>
      </w:r>
      <w:proofErr w:type="gramStart"/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тальская</w:t>
      </w:r>
      <w:proofErr w:type="spellEnd"/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гимназия»,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«Организация», в лице </w:t>
      </w:r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Гаджимагомедова</w:t>
      </w:r>
      <w:proofErr w:type="spellEnd"/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Магомеда Якубовича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действующее  на основании Устава, с одной стороны, и законный представитель (родитель, опекун, усыновитель)____________________________________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(фамилия, имя, отчество законного представителя)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  в дальнейшем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                           </w:t>
      </w:r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 </w:t>
      </w:r>
      <w:proofErr w:type="gramStart"/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Обучающийся, в интересах обучающегося в соответствии со  ст. 17 Федерального закона от  29.12.2012 г. № 273 – ФЗ «Об образовании в Российской Федерации» заключили настоящий договор о нижеследующем: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         Предмет договора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2.1 Организация: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 проводит промежуточную аттестацию Обучающегося в стандартизированной форме  в период с «____» ______ 201__ г. по «____»______ 201__ г.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организует промежуточную и итоговую  аттестацию Обучающегося  за курс ____ класса в соответствии с действующими федеральными нормативными правовыми актами в сфере образования;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выдаёт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информирует Управление образования МР «Кизилюртовский район» о рассмотрении вопроса продолжения получения образования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по месту жительства в случае расторжения настоящего договора.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Представитель: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прохождение промежуточной и итоговой аттестации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персональную ответственность за освоение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 рамках федеральных образовательных стандартов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освоения образовательной программы вне организаций за  свой счет.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несёт ответственность за качество проведения промежуточной и государственной итоговой аттестации Обучающегося.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Представитель несет ответственность за освоение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с __________________201__ г. по  ________________ 201__ г.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продлён, изменён, дополнен по соглашению сторон.</w:t>
      </w:r>
    </w:p>
    <w:p w:rsid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074" w:rsidRDefault="00617074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074" w:rsidRDefault="00617074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074" w:rsidRDefault="00617074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074" w:rsidRPr="008A63F7" w:rsidRDefault="00617074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     Порядок расторжения договора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    Настоящий договор расторгается: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при изменении формы получения общего образования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заявлению Представителя;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подтверждении результатами промежуточной и (или) государственной итоговой аттестации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неусвоения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расторгается в одностороннем порядке: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Организацией в случае неисполнения или ненадлежащего исполнения Представителем обязательств по настоящему договору.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Представителем по его желанию, оформленному в виде заявления на имя руководителя Организации.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Заключительная часть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6.1. Настоящий договор составлен на 2-х листах и в 2-х экземплярах по одному для каждой из сторон. Один экземпляр хранится в Организации, другой - у Представителя. Оба экземпляра имеют одинаковую (равную) юридическую силу.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6.2. Юридические адреса и подписи сторон:</w:t>
      </w:r>
    </w:p>
    <w:tbl>
      <w:tblPr>
        <w:tblW w:w="10572" w:type="dxa"/>
        <w:tblInd w:w="-37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999"/>
        <w:gridCol w:w="483"/>
        <w:gridCol w:w="4090"/>
      </w:tblGrid>
      <w:tr w:rsidR="008A63F7" w:rsidRPr="008A63F7" w:rsidTr="00FD1221">
        <w:trPr>
          <w:trHeight w:val="4504"/>
        </w:trPr>
        <w:tc>
          <w:tcPr>
            <w:tcW w:w="5999" w:type="dxa"/>
          </w:tcPr>
          <w:p w:rsidR="008A63F7" w:rsidRPr="008A63F7" w:rsidRDefault="008A63F7" w:rsidP="008A63F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Организация:</w:t>
            </w: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  <w:color w:val="000000"/>
              </w:rPr>
            </w:pPr>
            <w:r w:rsidRPr="008A63F7">
              <w:rPr>
                <w:rFonts w:ascii="Times New Roman" w:hAnsi="Times New Roman" w:cs="Times New Roman"/>
                <w:color w:val="000000"/>
              </w:rPr>
              <w:t xml:space="preserve">Муниципальное казенное общеобразовательное учреждение </w:t>
            </w:r>
          </w:p>
          <w:p w:rsidR="008A63F7" w:rsidRPr="008A63F7" w:rsidRDefault="00491528" w:rsidP="008A63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р-н,с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тальское</w:t>
            </w:r>
            <w:proofErr w:type="spellEnd"/>
            <w:r>
              <w:rPr>
                <w:rFonts w:ascii="Times New Roman" w:hAnsi="Times New Roman" w:cs="Times New Roman"/>
              </w:rPr>
              <w:t>, ул. А-Хаджи 18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ИНН ____    КПП ____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8A63F7">
              <w:rPr>
                <w:rFonts w:ascii="Times New Roman" w:hAnsi="Times New Roman" w:cs="Times New Roman"/>
              </w:rPr>
              <w:t>л</w:t>
            </w:r>
            <w:proofErr w:type="gramEnd"/>
            <w:r w:rsidRPr="008A63F7">
              <w:rPr>
                <w:rFonts w:ascii="Times New Roman" w:hAnsi="Times New Roman" w:cs="Times New Roman"/>
              </w:rPr>
              <w:t>/</w:t>
            </w:r>
            <w:proofErr w:type="spellStart"/>
            <w:r w:rsidRPr="008A63F7">
              <w:rPr>
                <w:rFonts w:ascii="Times New Roman" w:hAnsi="Times New Roman" w:cs="Times New Roman"/>
              </w:rPr>
              <w:t>сч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ГРКЦ НБ </w:t>
            </w:r>
            <w:proofErr w:type="spellStart"/>
            <w:r w:rsidRPr="008A63F7">
              <w:rPr>
                <w:rFonts w:ascii="Times New Roman" w:hAnsi="Times New Roman" w:cs="Times New Roman"/>
              </w:rPr>
              <w:t>Респ</w:t>
            </w:r>
            <w:proofErr w:type="gramStart"/>
            <w:r w:rsidRPr="008A63F7">
              <w:rPr>
                <w:rFonts w:ascii="Times New Roman" w:hAnsi="Times New Roman" w:cs="Times New Roman"/>
              </w:rPr>
              <w:t>.Д</w:t>
            </w:r>
            <w:proofErr w:type="gramEnd"/>
            <w:r w:rsidRPr="008A63F7">
              <w:rPr>
                <w:rFonts w:ascii="Times New Roman" w:hAnsi="Times New Roman" w:cs="Times New Roman"/>
              </w:rPr>
              <w:t>агестан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8A63F7" w:rsidRPr="008A63F7" w:rsidRDefault="00491528" w:rsidP="008A6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</w:t>
            </w:r>
            <w:r w:rsidR="008A63F7" w:rsidRPr="008A63F7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8A63F7" w:rsidRPr="008A63F7">
              <w:rPr>
                <w:rFonts w:ascii="Times New Roman" w:hAnsi="Times New Roman" w:cs="Times New Roman"/>
              </w:rPr>
              <w:t>Р</w:t>
            </w:r>
            <w:proofErr w:type="gramEnd"/>
            <w:r w:rsidR="008A63F7" w:rsidRPr="008A63F7">
              <w:rPr>
                <w:rFonts w:ascii="Times New Roman" w:hAnsi="Times New Roman" w:cs="Times New Roman"/>
              </w:rPr>
              <w:t xml:space="preserve">/с 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ОГРН ______________________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Директор    </w:t>
            </w:r>
          </w:p>
          <w:p w:rsidR="008A63F7" w:rsidRPr="008A63F7" w:rsidRDefault="008A63F7" w:rsidP="008A63F7">
            <w:pPr>
              <w:jc w:val="center"/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__________________________ </w:t>
            </w:r>
            <w:proofErr w:type="spellStart"/>
            <w:r w:rsidR="00491528">
              <w:rPr>
                <w:rFonts w:ascii="Times New Roman" w:hAnsi="Times New Roman" w:cs="Times New Roman"/>
              </w:rPr>
              <w:t>Гаджимагомедов</w:t>
            </w:r>
            <w:proofErr w:type="spellEnd"/>
            <w:r w:rsidR="00491528">
              <w:rPr>
                <w:rFonts w:ascii="Times New Roman" w:hAnsi="Times New Roman" w:cs="Times New Roman"/>
              </w:rPr>
              <w:t xml:space="preserve"> М.Я</w:t>
            </w:r>
          </w:p>
        </w:tc>
        <w:tc>
          <w:tcPr>
            <w:tcW w:w="483" w:type="dxa"/>
          </w:tcPr>
          <w:p w:rsidR="008A63F7" w:rsidRPr="008A63F7" w:rsidRDefault="008A63F7" w:rsidP="008A63F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090" w:type="dxa"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Представитель: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ФИО___________________________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ab/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ab/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Адрес:__________________________________________________________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________________________________ 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Паспорт серия: _______№__________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Выдан: «____»__________  _______ </w:t>
            </w:r>
            <w:proofErr w:type="gramStart"/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</w:t>
            </w:r>
            <w:proofErr w:type="gramEnd"/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________________________________________________________________ 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9356"/>
              </w:tabs>
              <w:spacing w:before="1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    </w:t>
            </w:r>
          </w:p>
        </w:tc>
      </w:tr>
    </w:tbl>
    <w:p w:rsidR="008A63F7" w:rsidRPr="00491528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A63F7" w:rsidRPr="00491528" w:rsidRDefault="00491528" w:rsidP="008A63F7">
      <w:pPr>
        <w:tabs>
          <w:tab w:val="left" w:pos="6540"/>
        </w:tabs>
        <w:spacing w:after="200" w:line="276" w:lineRule="auto"/>
        <w:rPr>
          <w:b/>
        </w:rPr>
      </w:pPr>
      <w:r w:rsidRPr="00491528">
        <w:rPr>
          <w:b/>
        </w:rPr>
        <w:t xml:space="preserve">     Директор</w:t>
      </w:r>
      <w:proofErr w:type="gramStart"/>
      <w:r w:rsidRPr="00491528">
        <w:rPr>
          <w:b/>
        </w:rPr>
        <w:t xml:space="preserve"> :</w:t>
      </w:r>
      <w:proofErr w:type="gramEnd"/>
      <w:r w:rsidRPr="00491528">
        <w:rPr>
          <w:b/>
        </w:rPr>
        <w:tab/>
      </w:r>
      <w:proofErr w:type="spellStart"/>
      <w:r w:rsidRPr="00491528">
        <w:rPr>
          <w:rFonts w:ascii="Times New Roman" w:hAnsi="Times New Roman" w:cs="Times New Roman"/>
          <w:b/>
        </w:rPr>
        <w:t>Гаджимагомедов</w:t>
      </w:r>
      <w:proofErr w:type="spellEnd"/>
      <w:r w:rsidRPr="00491528">
        <w:rPr>
          <w:rFonts w:ascii="Times New Roman" w:hAnsi="Times New Roman" w:cs="Times New Roman"/>
          <w:b/>
        </w:rPr>
        <w:t xml:space="preserve"> М.Я</w:t>
      </w:r>
    </w:p>
    <w:p w:rsidR="00331B25" w:rsidRDefault="00331B25"/>
    <w:sectPr w:rsidR="00331B25" w:rsidSect="0009537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4F9"/>
    <w:rsid w:val="0000067F"/>
    <w:rsid w:val="002A255B"/>
    <w:rsid w:val="003266FE"/>
    <w:rsid w:val="00331B25"/>
    <w:rsid w:val="00340332"/>
    <w:rsid w:val="003F5A55"/>
    <w:rsid w:val="00491528"/>
    <w:rsid w:val="00585495"/>
    <w:rsid w:val="00617074"/>
    <w:rsid w:val="008A63F7"/>
    <w:rsid w:val="00A6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A6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A6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3274</Words>
  <Characters>18666</Characters>
  <Application>Microsoft Office Word</Application>
  <DocSecurity>0</DocSecurity>
  <Lines>155</Lines>
  <Paragraphs>43</Paragraphs>
  <ScaleCrop>false</ScaleCrop>
  <Company/>
  <LinksUpToDate>false</LinksUpToDate>
  <CharactersWithSpaces>21897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dcterms:created xsi:type="dcterms:W3CDTF">2017-12-02T08:29:00Z</dcterms:created>
  <dcterms:modified xsi:type="dcterms:W3CDTF">2018-12-19T16:49:00Z</dcterms:modified>
</cp:coreProperties>
</file>